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20" w:rsidRPr="00F34120" w:rsidRDefault="00F34120" w:rsidP="00F34120">
      <w:pPr>
        <w:pStyle w:val="berschrift1"/>
        <w:tabs>
          <w:tab w:val="clear" w:pos="10200"/>
        </w:tabs>
        <w:jc w:val="center"/>
        <w:rPr>
          <w:rFonts w:ascii="Arial" w:hAnsi="Arial" w:cs="Arial"/>
          <w:color w:val="003064"/>
          <w:sz w:val="44"/>
        </w:rPr>
      </w:pPr>
      <w:r w:rsidRPr="00F34120">
        <w:rPr>
          <w:rFonts w:ascii="Arial" w:hAnsi="Arial" w:cs="Arial"/>
          <w:color w:val="003064"/>
          <w:sz w:val="44"/>
        </w:rPr>
        <w:t>Projektskizze</w:t>
      </w:r>
    </w:p>
    <w:p w:rsidR="006D4474" w:rsidRPr="00F34120" w:rsidRDefault="006D4474" w:rsidP="00F34120">
      <w:pPr>
        <w:pStyle w:val="Untertitel"/>
        <w:spacing w:before="240"/>
        <w:jc w:val="center"/>
        <w:rPr>
          <w:rFonts w:ascii="Arial" w:hAnsi="Arial" w:cs="Arial"/>
          <w:color w:val="494948"/>
        </w:rPr>
      </w:pPr>
      <w:r w:rsidRPr="00F34120">
        <w:rPr>
          <w:rFonts w:ascii="Arial" w:hAnsi="Arial" w:cs="Arial"/>
          <w:color w:val="494948"/>
        </w:rPr>
        <w:t xml:space="preserve">Name des </w:t>
      </w:r>
      <w:r w:rsidR="00C662B4">
        <w:rPr>
          <w:rFonts w:ascii="Arial" w:hAnsi="Arial" w:cs="Arial"/>
          <w:color w:val="494948"/>
        </w:rPr>
        <w:t>Bürgerenergieprojektes</w:t>
      </w:r>
    </w:p>
    <w:p w:rsidR="006D4474" w:rsidRPr="00F34120" w:rsidRDefault="006D4474" w:rsidP="006D4474"/>
    <w:p w:rsidR="006D4474" w:rsidRPr="00F34120" w:rsidRDefault="00C662B4" w:rsidP="006D4474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I.</w:t>
      </w:r>
      <w:r>
        <w:rPr>
          <w:rFonts w:ascii="Arial" w:hAnsi="Arial" w:cs="Arial"/>
          <w:color w:val="003064"/>
        </w:rPr>
        <w:tab/>
        <w:t>Kurzdarstellung des Projektziels</w:t>
      </w:r>
    </w:p>
    <w:p w:rsidR="00142D5F" w:rsidRPr="00F34120" w:rsidRDefault="00142D5F" w:rsidP="00142D5F"/>
    <w:p w:rsidR="00142D5F" w:rsidRPr="00F34120" w:rsidRDefault="00142D5F" w:rsidP="00C662B4"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 w:rsidRPr="00F34120">
        <w:rPr>
          <w:rFonts w:ascii="Arial" w:hAnsi="Arial" w:cs="Arial"/>
          <w:color w:val="494948"/>
        </w:rPr>
        <w:t>Text</w:t>
      </w:r>
    </w:p>
    <w:p w:rsidR="006D4474" w:rsidRPr="00F34120" w:rsidRDefault="00C662B4" w:rsidP="006D4474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II.</w:t>
      </w:r>
      <w:r>
        <w:rPr>
          <w:rFonts w:ascii="Arial" w:hAnsi="Arial" w:cs="Arial"/>
          <w:color w:val="003064"/>
        </w:rPr>
        <w:tab/>
        <w:t>Umsetzungsort</w:t>
      </w:r>
    </w:p>
    <w:p w:rsidR="00142D5F" w:rsidRPr="00F34120" w:rsidRDefault="00142D5F" w:rsidP="00142D5F">
      <w:pPr>
        <w:pStyle w:val="Untertitel"/>
        <w:rPr>
          <w:rFonts w:ascii="Arial" w:hAnsi="Arial" w:cs="Arial"/>
        </w:rPr>
      </w:pPr>
    </w:p>
    <w:p w:rsidR="00142D5F" w:rsidRPr="00F34120" w:rsidRDefault="00142D5F" w:rsidP="00C662B4"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 w:rsidRPr="00F34120">
        <w:rPr>
          <w:rFonts w:ascii="Arial" w:hAnsi="Arial" w:cs="Arial"/>
          <w:color w:val="494948"/>
        </w:rPr>
        <w:t>Text</w:t>
      </w:r>
    </w:p>
    <w:p w:rsidR="006D4474" w:rsidRPr="00F34120" w:rsidRDefault="00C662B4" w:rsidP="00C662B4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III.</w:t>
      </w:r>
      <w:r>
        <w:rPr>
          <w:rFonts w:ascii="Arial" w:hAnsi="Arial" w:cs="Arial"/>
          <w:color w:val="003064"/>
        </w:rPr>
        <w:tab/>
        <w:t xml:space="preserve">Detaillierte </w:t>
      </w:r>
      <w:r w:rsidR="006D4474" w:rsidRPr="00F34120">
        <w:rPr>
          <w:rFonts w:ascii="Arial" w:hAnsi="Arial" w:cs="Arial"/>
          <w:color w:val="003064"/>
        </w:rPr>
        <w:t>Projektbeschreibung</w:t>
      </w:r>
    </w:p>
    <w:p w:rsidR="00142D5F" w:rsidRPr="00F34120" w:rsidRDefault="00142D5F" w:rsidP="00142D5F">
      <w:pPr>
        <w:pStyle w:val="Untertitel"/>
        <w:rPr>
          <w:rFonts w:ascii="Arial" w:hAnsi="Arial" w:cs="Arial"/>
        </w:rPr>
      </w:pPr>
    </w:p>
    <w:p w:rsidR="00142D5F" w:rsidRPr="00F34120" w:rsidRDefault="00142D5F" w:rsidP="00C662B4"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 w:rsidRPr="00F34120">
        <w:rPr>
          <w:rFonts w:ascii="Arial" w:hAnsi="Arial" w:cs="Arial"/>
          <w:color w:val="494948"/>
        </w:rPr>
        <w:t>Text</w:t>
      </w:r>
    </w:p>
    <w:p w:rsidR="006D4474" w:rsidRPr="00F34120" w:rsidRDefault="00C662B4" w:rsidP="00C662B4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1.</w:t>
      </w:r>
      <w:r>
        <w:rPr>
          <w:rFonts w:ascii="Arial" w:hAnsi="Arial" w:cs="Arial"/>
          <w:color w:val="003064"/>
        </w:rPr>
        <w:tab/>
      </w:r>
      <w:r w:rsidR="006D4474" w:rsidRPr="00F34120">
        <w:rPr>
          <w:rFonts w:ascii="Arial" w:hAnsi="Arial" w:cs="Arial"/>
          <w:color w:val="003064"/>
        </w:rPr>
        <w:t>Maßnahmenplan</w:t>
      </w:r>
    </w:p>
    <w:p w:rsidR="00142D5F" w:rsidRPr="00F34120" w:rsidRDefault="00142D5F" w:rsidP="00142D5F">
      <w:pPr>
        <w:pStyle w:val="Untertitel"/>
        <w:rPr>
          <w:rFonts w:ascii="Arial" w:hAnsi="Arial" w:cs="Arial"/>
        </w:rPr>
      </w:pPr>
    </w:p>
    <w:p w:rsidR="00142D5F" w:rsidRPr="00F34120" w:rsidRDefault="00C662B4" w:rsidP="00C662B4"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</w:r>
      <w:r w:rsidR="00142D5F" w:rsidRPr="00F34120">
        <w:rPr>
          <w:rFonts w:ascii="Arial" w:hAnsi="Arial" w:cs="Arial"/>
          <w:color w:val="494948"/>
        </w:rPr>
        <w:t>Text</w:t>
      </w:r>
    </w:p>
    <w:p w:rsidR="006D4474" w:rsidRPr="00F34120" w:rsidRDefault="00C662B4" w:rsidP="005C00F6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2.</w:t>
      </w:r>
      <w:r>
        <w:rPr>
          <w:rFonts w:ascii="Arial" w:hAnsi="Arial" w:cs="Arial"/>
          <w:color w:val="003064"/>
        </w:rPr>
        <w:tab/>
      </w:r>
      <w:r w:rsidR="006D4474" w:rsidRPr="00F34120">
        <w:rPr>
          <w:rFonts w:ascii="Arial" w:hAnsi="Arial" w:cs="Arial"/>
          <w:color w:val="003064"/>
        </w:rPr>
        <w:t>Zeitplan</w:t>
      </w:r>
    </w:p>
    <w:p w:rsidR="00142D5F" w:rsidRPr="00F34120" w:rsidRDefault="00142D5F" w:rsidP="00142D5F">
      <w:pPr>
        <w:pStyle w:val="Untertitel"/>
        <w:rPr>
          <w:rFonts w:ascii="Arial" w:hAnsi="Arial" w:cs="Arial"/>
        </w:rPr>
      </w:pPr>
    </w:p>
    <w:p w:rsidR="00142D5F" w:rsidRPr="00F34120" w:rsidRDefault="00C662B4" w:rsidP="00C662B4"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</w:r>
      <w:r w:rsidR="00142D5F" w:rsidRPr="00F34120">
        <w:rPr>
          <w:rFonts w:ascii="Arial" w:hAnsi="Arial" w:cs="Arial"/>
          <w:color w:val="494948"/>
        </w:rPr>
        <w:t>Text/</w:t>
      </w:r>
      <w:r w:rsidR="00C061B0" w:rsidRPr="00F34120">
        <w:rPr>
          <w:rFonts w:ascii="Arial" w:hAnsi="Arial" w:cs="Arial"/>
          <w:color w:val="494948"/>
        </w:rPr>
        <w:t>Meilensteinplan</w:t>
      </w:r>
    </w:p>
    <w:p w:rsidR="006D4474" w:rsidRDefault="00C662B4" w:rsidP="005C00F6"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3.</w:t>
      </w:r>
      <w:r>
        <w:rPr>
          <w:rFonts w:ascii="Arial" w:hAnsi="Arial" w:cs="Arial"/>
          <w:color w:val="003064"/>
        </w:rPr>
        <w:tab/>
      </w:r>
      <w:r w:rsidR="006D4474" w:rsidRPr="00F34120">
        <w:rPr>
          <w:rFonts w:ascii="Arial" w:hAnsi="Arial" w:cs="Arial"/>
          <w:color w:val="003064"/>
        </w:rPr>
        <w:t>vorläufiger Finanzierungsplan</w:t>
      </w:r>
    </w:p>
    <w:p w:rsidR="005C00F6" w:rsidRDefault="005C00F6" w:rsidP="005C00F6"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</w:r>
      <w:r>
        <w:rPr>
          <w:rFonts w:ascii="Arial" w:hAnsi="Arial" w:cs="Arial"/>
          <w:color w:val="494948"/>
        </w:rPr>
        <w:tab/>
      </w:r>
    </w:p>
    <w:p w:rsidR="005C00F6" w:rsidRDefault="005C00F6" w:rsidP="005C00F6"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Aufwendungen</w:t>
      </w:r>
    </w:p>
    <w:p w:rsidR="005C00F6" w:rsidRPr="005C00F6" w:rsidRDefault="005C00F6" w:rsidP="005C00F6">
      <w:pPr>
        <w:tabs>
          <w:tab w:val="clear" w:pos="10200"/>
        </w:tabs>
        <w:rPr>
          <w:rFonts w:eastAsiaTheme="majorEastAsia"/>
          <w:i/>
          <w:iCs/>
          <w:color w:val="494948"/>
          <w:spacing w:val="15"/>
          <w:sz w:val="24"/>
          <w:szCs w:val="24"/>
        </w:rPr>
      </w:pPr>
      <w:r>
        <w:rPr>
          <w:rFonts w:eastAsiaTheme="majorEastAsia"/>
          <w:i/>
          <w:iCs/>
          <w:color w:val="494948"/>
          <w:spacing w:val="15"/>
          <w:sz w:val="24"/>
          <w:szCs w:val="24"/>
        </w:rPr>
        <w:tab/>
      </w:r>
      <w:r w:rsidRPr="005C00F6">
        <w:rPr>
          <w:rFonts w:eastAsiaTheme="majorEastAsia"/>
          <w:i/>
          <w:iCs/>
          <w:color w:val="494948"/>
          <w:spacing w:val="15"/>
          <w:sz w:val="24"/>
          <w:szCs w:val="24"/>
        </w:rPr>
        <w:t>Eigenleistungen</w:t>
      </w:r>
    </w:p>
    <w:p w:rsidR="005C00F6" w:rsidRPr="005C00F6" w:rsidRDefault="005C00F6" w:rsidP="005C00F6">
      <w:pPr>
        <w:tabs>
          <w:tab w:val="clear" w:pos="10200"/>
        </w:tabs>
        <w:rPr>
          <w:rFonts w:eastAsiaTheme="majorEastAsia"/>
          <w:i/>
          <w:iCs/>
          <w:color w:val="494948"/>
          <w:spacing w:val="15"/>
          <w:sz w:val="24"/>
          <w:szCs w:val="24"/>
        </w:rPr>
      </w:pPr>
      <w:r>
        <w:rPr>
          <w:rFonts w:eastAsiaTheme="majorEastAsia"/>
          <w:i/>
          <w:iCs/>
          <w:color w:val="494948"/>
          <w:spacing w:val="15"/>
          <w:sz w:val="24"/>
          <w:szCs w:val="24"/>
        </w:rPr>
        <w:tab/>
        <w:t>s</w:t>
      </w:r>
      <w:r w:rsidRPr="005C00F6">
        <w:rPr>
          <w:rFonts w:eastAsiaTheme="majorEastAsia"/>
          <w:i/>
          <w:iCs/>
          <w:color w:val="494948"/>
          <w:spacing w:val="15"/>
          <w:sz w:val="24"/>
          <w:szCs w:val="24"/>
        </w:rPr>
        <w:t>onstige Einnahmen/Förderungen</w:t>
      </w:r>
    </w:p>
    <w:p w:rsidR="006350BE" w:rsidRPr="006350BE" w:rsidRDefault="006350BE" w:rsidP="006350BE"/>
    <w:p w:rsidR="006D4474" w:rsidRPr="00F34120" w:rsidRDefault="006D4474" w:rsidP="006D4474">
      <w:pPr>
        <w:pStyle w:val="berschrift1"/>
        <w:rPr>
          <w:rFonts w:ascii="Arial" w:hAnsi="Arial" w:cs="Arial"/>
        </w:rPr>
      </w:pPr>
      <w:bookmarkStart w:id="0" w:name="_GoBack"/>
      <w:bookmarkEnd w:id="0"/>
    </w:p>
    <w:p w:rsidR="008D19BA" w:rsidRPr="00F34120" w:rsidRDefault="008D19BA"/>
    <w:sectPr w:rsidR="008D19BA" w:rsidRPr="00F34120" w:rsidSect="009F4F2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A3" w:rsidRDefault="00C061B0">
      <w:r>
        <w:separator/>
      </w:r>
    </w:p>
  </w:endnote>
  <w:endnote w:type="continuationSeparator" w:id="0">
    <w:p w:rsidR="007D28A3" w:rsidRDefault="00C0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607031"/>
      <w:docPartObj>
        <w:docPartGallery w:val="Page Numbers (Bottom of Page)"/>
        <w:docPartUnique/>
      </w:docPartObj>
    </w:sdtPr>
    <w:sdtEndPr/>
    <w:sdtContent>
      <w:p w:rsidR="00F04BFC" w:rsidRPr="00F04BFC" w:rsidRDefault="00071786" w:rsidP="005C00F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A3" w:rsidRDefault="00C061B0">
      <w:r>
        <w:separator/>
      </w:r>
    </w:p>
  </w:footnote>
  <w:footnote w:type="continuationSeparator" w:id="0">
    <w:p w:rsidR="007D28A3" w:rsidRDefault="00C0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03F"/>
    <w:multiLevelType w:val="hybridMultilevel"/>
    <w:tmpl w:val="62F8500A"/>
    <w:lvl w:ilvl="0" w:tplc="F12CD26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721"/>
    <w:multiLevelType w:val="hybridMultilevel"/>
    <w:tmpl w:val="F39EBDEC"/>
    <w:lvl w:ilvl="0" w:tplc="DBB6835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24D4"/>
    <w:multiLevelType w:val="hybridMultilevel"/>
    <w:tmpl w:val="970ACD74"/>
    <w:lvl w:ilvl="0" w:tplc="1964776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B7EF8"/>
    <w:multiLevelType w:val="hybridMultilevel"/>
    <w:tmpl w:val="F6EA1BE0"/>
    <w:lvl w:ilvl="0" w:tplc="D17E7D8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94250"/>
    <w:multiLevelType w:val="hybridMultilevel"/>
    <w:tmpl w:val="E66E887C"/>
    <w:lvl w:ilvl="0" w:tplc="479C7B7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D63A6"/>
    <w:multiLevelType w:val="hybridMultilevel"/>
    <w:tmpl w:val="F6DE531A"/>
    <w:lvl w:ilvl="0" w:tplc="7C460F94"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458D4"/>
    <w:multiLevelType w:val="hybridMultilevel"/>
    <w:tmpl w:val="F8A8FC1C"/>
    <w:lvl w:ilvl="0" w:tplc="6EB23A4C"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908FA"/>
    <w:multiLevelType w:val="hybridMultilevel"/>
    <w:tmpl w:val="AC888BB0"/>
    <w:lvl w:ilvl="0" w:tplc="A04E3FD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1063B"/>
    <w:multiLevelType w:val="hybridMultilevel"/>
    <w:tmpl w:val="34B2F714"/>
    <w:lvl w:ilvl="0" w:tplc="516C281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B4BD5"/>
    <w:multiLevelType w:val="hybridMultilevel"/>
    <w:tmpl w:val="E9700CC6"/>
    <w:lvl w:ilvl="0" w:tplc="BA22267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4"/>
    <w:rsid w:val="00060D22"/>
    <w:rsid w:val="00071786"/>
    <w:rsid w:val="000C5A69"/>
    <w:rsid w:val="00142D5F"/>
    <w:rsid w:val="003B23A4"/>
    <w:rsid w:val="005334AA"/>
    <w:rsid w:val="005C00F6"/>
    <w:rsid w:val="00624526"/>
    <w:rsid w:val="006350BE"/>
    <w:rsid w:val="00683F80"/>
    <w:rsid w:val="006D4474"/>
    <w:rsid w:val="007D28A3"/>
    <w:rsid w:val="008D19BA"/>
    <w:rsid w:val="00962E5D"/>
    <w:rsid w:val="00C061B0"/>
    <w:rsid w:val="00C662B4"/>
    <w:rsid w:val="00F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Typewriter" w:hAnsi="Arial" w:cs="Arial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4474"/>
    <w:pPr>
      <w:tabs>
        <w:tab w:val="right" w:pos="10200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D4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4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4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4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D44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D4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4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44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D4474"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4474"/>
  </w:style>
  <w:style w:type="table" w:styleId="Tabellenraster">
    <w:name w:val="Table Grid"/>
    <w:basedOn w:val="NormaleTabelle"/>
    <w:uiPriority w:val="59"/>
    <w:rsid w:val="0063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2E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1786"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1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Typewriter" w:hAnsi="Arial" w:cs="Arial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4474"/>
    <w:pPr>
      <w:tabs>
        <w:tab w:val="right" w:pos="10200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D4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4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4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4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D44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D4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4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44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D4474"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4474"/>
  </w:style>
  <w:style w:type="table" w:styleId="Tabellenraster">
    <w:name w:val="Table Grid"/>
    <w:basedOn w:val="NormaleTabelle"/>
    <w:uiPriority w:val="59"/>
    <w:rsid w:val="0063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2E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1786"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C1B09EEE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IBSH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Hofmann</dc:creator>
  <cp:lastModifiedBy>Sandra Hofmann</cp:lastModifiedBy>
  <cp:revision>9</cp:revision>
  <dcterms:created xsi:type="dcterms:W3CDTF">2018-07-03T12:39:00Z</dcterms:created>
  <dcterms:modified xsi:type="dcterms:W3CDTF">2018-07-30T05:42:00Z</dcterms:modified>
</cp:coreProperties>
</file>