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
    <w:p/>
    <w:p/>
    <w:p>
      <w:pPr>
        <w:rPr>
          <w:b/>
        </w:rPr>
      </w:pPr>
      <w:r>
        <w:rPr>
          <w:b/>
        </w:rPr>
        <w:t>Investitionsbank Schleswig-Holstein (IB.SH)</w:t>
      </w:r>
    </w:p>
    <w:p>
      <w:pPr>
        <w:rPr>
          <w:b/>
        </w:rPr>
      </w:pPr>
      <w:r>
        <w:rPr>
          <w:b/>
        </w:rPr>
        <w:t>Energieagentur</w:t>
      </w:r>
    </w:p>
    <w:p>
      <w:pPr>
        <w:rPr>
          <w:b/>
        </w:rPr>
      </w:pPr>
    </w:p>
    <w:p>
      <w:pPr>
        <w:rPr>
          <w:b/>
        </w:rPr>
      </w:pPr>
      <w:r>
        <w:rPr>
          <w:b/>
        </w:rPr>
        <w:t>24091 Kiel</w:t>
      </w:r>
    </w:p>
    <w:p/>
    <w:p/>
    <w:p/>
    <w:p/>
    <w:p>
      <w:pPr>
        <w:jc w:val="center"/>
        <w:rPr>
          <w:b/>
          <w:sz w:val="32"/>
          <w:szCs w:val="32"/>
        </w:rPr>
      </w:pPr>
      <w:r>
        <w:rPr>
          <w:rFonts w:eastAsia="Times New Roman" w:cs="Times New Roman"/>
          <w:noProof/>
          <w:sz w:val="32"/>
          <w:szCs w:val="32"/>
          <w:lang w:eastAsia="de-DE"/>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1083310" cy="1121410"/>
            <wp:effectExtent l="0" t="0" r="2540" b="2540"/>
            <wp:wrapTight wrapText="bothSides">
              <wp:wrapPolygon edited="0">
                <wp:start x="0" y="0"/>
                <wp:lineTo x="0" y="21282"/>
                <wp:lineTo x="21271" y="21282"/>
                <wp:lineTo x="212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00" r="16000"/>
                    <a:stretch/>
                  </pic:blipFill>
                  <pic:spPr bwMode="auto">
                    <a:xfrm>
                      <a:off x="0" y="0"/>
                      <a:ext cx="1089496" cy="1127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szCs w:val="32"/>
        </w:rPr>
        <w:t>Antrag auf Gewährung eines Zuschusses</w:t>
      </w:r>
    </w:p>
    <w:p>
      <w:pPr>
        <w:jc w:val="center"/>
        <w:rPr>
          <w:b/>
          <w:sz w:val="32"/>
          <w:szCs w:val="32"/>
        </w:rPr>
      </w:pPr>
      <w:r>
        <w:rPr>
          <w:b/>
          <w:sz w:val="32"/>
          <w:szCs w:val="32"/>
        </w:rPr>
        <w:t>aus dem Sondervermögen Bürgerenergie.SH</w:t>
      </w:r>
    </w:p>
    <w:p>
      <w:pPr>
        <w:jc w:val="center"/>
        <w:rPr>
          <w:b/>
          <w:sz w:val="24"/>
          <w:szCs w:val="24"/>
        </w:rPr>
      </w:pPr>
    </w:p>
    <w:p>
      <w:pPr>
        <w:jc w:val="center"/>
        <w:rPr>
          <w:b/>
          <w:sz w:val="24"/>
          <w:szCs w:val="24"/>
        </w:rPr>
      </w:pPr>
    </w:p>
    <w:p>
      <w:pPr>
        <w:jc w:val="center"/>
        <w:rPr>
          <w:b/>
          <w:sz w:val="24"/>
          <w:szCs w:val="24"/>
        </w:rPr>
      </w:pPr>
    </w:p>
    <w:tbl>
      <w:tblPr>
        <w:tblStyle w:val="Tabellenraster"/>
        <w:tblW w:w="0" w:type="auto"/>
        <w:tblLook w:val="04A0" w:firstRow="1" w:lastRow="0" w:firstColumn="1" w:lastColumn="0" w:noHBand="0" w:noVBand="1"/>
      </w:tblPr>
      <w:tblGrid>
        <w:gridCol w:w="9062"/>
      </w:tblGrid>
      <w:tr>
        <w:tc>
          <w:tcPr>
            <w:tcW w:w="9212" w:type="dxa"/>
            <w:vAlign w:val="center"/>
          </w:tcPr>
          <w:p>
            <w:pPr>
              <w:spacing w:before="240"/>
              <w:rPr>
                <w:b/>
                <w:sz w:val="20"/>
              </w:rPr>
            </w:pPr>
            <w:r>
              <w:rPr>
                <w:b/>
                <w:sz w:val="20"/>
              </w:rPr>
              <w:t>Kurzbezeichnung/ Titel des Bürgerenergieprojektes:</w:t>
            </w:r>
          </w:p>
          <w:p>
            <w:pPr>
              <w:spacing w:before="240"/>
              <w:jc w:val="center"/>
              <w:rPr>
                <w:sz w:val="16"/>
                <w:szCs w:val="16"/>
              </w:rPr>
            </w:pPr>
          </w:p>
          <w:p>
            <w:pPr>
              <w:spacing w:before="240"/>
              <w:jc w:val="center"/>
              <w:rPr>
                <w:sz w:val="16"/>
                <w:szCs w:val="16"/>
              </w:rPr>
            </w:pPr>
          </w:p>
        </w:tc>
      </w:tr>
    </w:tbl>
    <w:p>
      <w:pPr>
        <w:jc w:val="center"/>
        <w:rPr>
          <w:b/>
          <w:sz w:val="24"/>
          <w:szCs w:val="24"/>
        </w:rPr>
      </w:pPr>
    </w:p>
    <w:p>
      <w:pPr>
        <w:rPr>
          <w:b/>
          <w:sz w:val="24"/>
          <w:szCs w:val="24"/>
        </w:rPr>
      </w:pPr>
    </w:p>
    <w:p>
      <w:pPr>
        <w:tabs>
          <w:tab w:val="clear" w:pos="10200"/>
        </w:tabs>
        <w:rPr>
          <w:b/>
          <w:sz w:val="24"/>
          <w:szCs w:val="24"/>
        </w:rPr>
      </w:pPr>
      <w:r>
        <w:rPr>
          <w:b/>
          <w:sz w:val="24"/>
          <w:szCs w:val="24"/>
        </w:rPr>
        <w:t>I.</w:t>
      </w:r>
      <w:r>
        <w:rPr>
          <w:b/>
          <w:sz w:val="24"/>
          <w:szCs w:val="24"/>
        </w:rPr>
        <w:tab/>
        <w:t>Antragsteller</w:t>
      </w:r>
    </w:p>
    <w:p>
      <w:pPr>
        <w:tabs>
          <w:tab w:val="clear" w:pos="10200"/>
        </w:tabs>
        <w:rPr>
          <w:b/>
        </w:rPr>
      </w:pPr>
    </w:p>
    <w:p>
      <w:pPr>
        <w:pStyle w:val="Listenabsatz"/>
        <w:numPr>
          <w:ilvl w:val="0"/>
          <w:numId w:val="2"/>
        </w:numPr>
        <w:tabs>
          <w:tab w:val="clear" w:pos="10200"/>
        </w:tabs>
        <w:rPr>
          <w:sz w:val="20"/>
        </w:rPr>
      </w:pPr>
      <w:r>
        <w:rPr>
          <w:sz w:val="20"/>
        </w:rPr>
        <w:t xml:space="preserve">Antragsberechtigt sind verbindliche </w:t>
      </w:r>
      <w:r>
        <w:rPr>
          <w:sz w:val="20"/>
          <w:u w:val="single"/>
        </w:rPr>
        <w:t>Zusammenschlüsse von Akteuren in Schleswig-Holstein</w:t>
      </w:r>
      <w:r>
        <w:rPr>
          <w:sz w:val="20"/>
        </w:rPr>
        <w:t xml:space="preserve">, die die in Ziffer 3.1 der </w:t>
      </w:r>
      <w:r>
        <w:rPr>
          <w:i/>
          <w:sz w:val="20"/>
        </w:rPr>
        <w:t xml:space="preserve">Richtlinie für die Vergabe von Zuwendungen aus dem Sondervermögen Bürgerenergie.SH </w:t>
      </w:r>
      <w:r>
        <w:rPr>
          <w:rStyle w:val="Funotenzeichen"/>
          <w:i/>
          <w:sz w:val="20"/>
        </w:rPr>
        <w:footnoteReference w:id="1"/>
      </w:r>
      <w:r>
        <w:rPr>
          <w:i/>
          <w:sz w:val="20"/>
        </w:rPr>
        <w:t xml:space="preserve"> (Förderrichtlinie) </w:t>
      </w:r>
      <w:r>
        <w:rPr>
          <w:sz w:val="20"/>
        </w:rPr>
        <w:t>genannten Kriterien erfüllen. Eine bestimmte gesellschaftsrechtliche Form des Zusammenschlusses wird nicht vorgegeben.   Die Vereinbarung über den Zusammenschluss ist diesem Antrag (in Kopie) beizufügen.</w:t>
      </w:r>
    </w:p>
    <w:p>
      <w:pPr>
        <w:tabs>
          <w:tab w:val="clear" w:pos="10200"/>
        </w:tabs>
        <w:rPr>
          <w:i/>
          <w:sz w:val="16"/>
          <w:szCs w:val="16"/>
        </w:rPr>
      </w:pPr>
    </w:p>
    <w:p>
      <w:pPr>
        <w:tabs>
          <w:tab w:val="clear" w:pos="10200"/>
        </w:tabs>
        <w:rPr>
          <w:b/>
        </w:rPr>
      </w:pPr>
      <w:r>
        <w:rPr>
          <w:b/>
        </w:rPr>
        <w:t>I.1.</w:t>
      </w:r>
      <w:r>
        <w:rPr>
          <w:b/>
        </w:rPr>
        <w:tab/>
        <w:t xml:space="preserve">Angaben zum Zusammenschluss </w:t>
      </w:r>
    </w:p>
    <w:p>
      <w:pPr>
        <w:tabs>
          <w:tab w:val="clear" w:pos="10200"/>
        </w:tabs>
        <w:rPr>
          <w:b/>
          <w:i/>
          <w:sz w:val="16"/>
          <w:szCs w:val="16"/>
        </w:rPr>
      </w:pPr>
    </w:p>
    <w:p>
      <w:pPr>
        <w:tabs>
          <w:tab w:val="clear" w:pos="10200"/>
        </w:tabs>
        <w:ind w:hanging="142"/>
        <w:rPr>
          <w:b/>
          <w:sz w:val="16"/>
          <w:szCs w:val="16"/>
        </w:rPr>
      </w:pPr>
      <w:r>
        <w:rPr>
          <w:b/>
          <w:sz w:val="16"/>
          <w:szCs w:val="16"/>
        </w:rPr>
        <w:t>Soweit zutreffend/vorhanden bitte ausfüllen:</w:t>
      </w:r>
    </w:p>
    <w:p>
      <w:pPr>
        <w:tabs>
          <w:tab w:val="clear" w:pos="10200"/>
        </w:tabs>
        <w:ind w:hanging="142"/>
        <w:rPr>
          <w:i/>
          <w:sz w:val="16"/>
          <w:szCs w:val="16"/>
        </w:rPr>
      </w:pPr>
    </w:p>
    <w:tbl>
      <w:tblPr>
        <w:tblStyle w:val="Tabellenraster"/>
        <w:tblW w:w="0" w:type="auto"/>
        <w:tblLook w:val="04A0" w:firstRow="1" w:lastRow="0" w:firstColumn="1" w:lastColumn="0" w:noHBand="0" w:noVBand="1"/>
      </w:tblPr>
      <w:tblGrid>
        <w:gridCol w:w="4009"/>
        <w:gridCol w:w="5053"/>
      </w:tblGrid>
      <w:tr>
        <w:tc>
          <w:tcPr>
            <w:tcW w:w="4077" w:type="dxa"/>
          </w:tcPr>
          <w:p>
            <w:pPr>
              <w:spacing w:before="240"/>
              <w:rPr>
                <w:b/>
                <w:sz w:val="16"/>
                <w:szCs w:val="16"/>
              </w:rPr>
            </w:pPr>
            <w:r>
              <w:rPr>
                <w:b/>
                <w:sz w:val="16"/>
                <w:szCs w:val="16"/>
              </w:rPr>
              <w:t xml:space="preserve">Name des Zusammenschlusses (ggf. Angabe der Rechtsform): </w:t>
            </w:r>
          </w:p>
          <w:p>
            <w:pPr>
              <w:spacing w:before="240"/>
            </w:pPr>
          </w:p>
          <w:p>
            <w:pPr>
              <w:spacing w:before="240"/>
            </w:pPr>
          </w:p>
        </w:tc>
        <w:tc>
          <w:tcPr>
            <w:tcW w:w="5135" w:type="dxa"/>
          </w:tcPr>
          <w:p>
            <w:pPr>
              <w:spacing w:before="240"/>
              <w:rPr>
                <w:b/>
                <w:sz w:val="16"/>
                <w:szCs w:val="16"/>
              </w:rPr>
            </w:pPr>
            <w:r>
              <w:rPr>
                <w:b/>
                <w:sz w:val="16"/>
                <w:szCs w:val="16"/>
              </w:rPr>
              <w:t>Anschrift (Straße, Postleitzahl Ort):</w:t>
            </w:r>
          </w:p>
        </w:tc>
      </w:tr>
      <w:tr>
        <w:tc>
          <w:tcPr>
            <w:tcW w:w="4077" w:type="dxa"/>
          </w:tcPr>
          <w:p>
            <w:pPr>
              <w:spacing w:before="240"/>
              <w:rPr>
                <w:b/>
                <w:sz w:val="16"/>
                <w:szCs w:val="16"/>
              </w:rPr>
            </w:pPr>
            <w:r>
              <w:rPr>
                <w:b/>
                <w:sz w:val="16"/>
                <w:szCs w:val="16"/>
              </w:rPr>
              <w:t>Steuernummer:</w:t>
            </w:r>
          </w:p>
          <w:p>
            <w:pPr>
              <w:spacing w:before="240"/>
              <w:rPr>
                <w:sz w:val="16"/>
                <w:szCs w:val="16"/>
              </w:rPr>
            </w:pPr>
          </w:p>
        </w:tc>
        <w:tc>
          <w:tcPr>
            <w:tcW w:w="5135" w:type="dxa"/>
          </w:tcPr>
          <w:p>
            <w:pPr>
              <w:spacing w:before="240"/>
              <w:rPr>
                <w:b/>
                <w:sz w:val="16"/>
                <w:szCs w:val="16"/>
              </w:rPr>
            </w:pPr>
            <w:r>
              <w:rPr>
                <w:b/>
                <w:sz w:val="16"/>
                <w:szCs w:val="16"/>
              </w:rPr>
              <w:t>Weitere Kontaktinformationen (E-Mailadresse, Telefonnummer):</w:t>
            </w:r>
          </w:p>
        </w:tc>
      </w:tr>
      <w:tr>
        <w:tc>
          <w:tcPr>
            <w:tcW w:w="9212" w:type="dxa"/>
            <w:gridSpan w:val="2"/>
          </w:tcPr>
          <w:p>
            <w:pPr>
              <w:spacing w:before="240"/>
              <w:rPr>
                <w:b/>
                <w:sz w:val="16"/>
                <w:szCs w:val="16"/>
              </w:rPr>
            </w:pPr>
            <w:r>
              <w:rPr>
                <w:b/>
                <w:sz w:val="16"/>
                <w:szCs w:val="16"/>
              </w:rPr>
              <w:t>Gesetzlicher Vertreter:</w:t>
            </w:r>
          </w:p>
          <w:p>
            <w:pPr>
              <w:spacing w:before="240"/>
              <w:rPr>
                <w:sz w:val="16"/>
                <w:szCs w:val="16"/>
              </w:rPr>
            </w:pPr>
          </w:p>
          <w:p>
            <w:pPr>
              <w:spacing w:before="240"/>
              <w:rPr>
                <w:sz w:val="16"/>
                <w:szCs w:val="16"/>
              </w:rPr>
            </w:pPr>
          </w:p>
        </w:tc>
      </w:tr>
    </w:tbl>
    <w:p>
      <w:pPr>
        <w:tabs>
          <w:tab w:val="clear" w:pos="10200"/>
        </w:tabs>
        <w:rPr>
          <w:b/>
        </w:rPr>
      </w:pPr>
      <w:r>
        <w:rPr>
          <w:b/>
        </w:rPr>
        <w:br w:type="page"/>
      </w:r>
    </w:p>
    <w:p>
      <w:pPr>
        <w:tabs>
          <w:tab w:val="clear" w:pos="10200"/>
        </w:tabs>
        <w:rPr>
          <w:b/>
        </w:rPr>
      </w:pPr>
      <w:r>
        <w:rPr>
          <w:b/>
        </w:rPr>
        <w:lastRenderedPageBreak/>
        <w:t>I.2.</w:t>
      </w:r>
      <w:r>
        <w:rPr>
          <w:b/>
        </w:rPr>
        <w:tab/>
        <w:t>Angaben zu allen am Zusammenschluss beteiligten Akteuren</w:t>
      </w:r>
    </w:p>
    <w:p/>
    <w:p>
      <w:pPr>
        <w:pStyle w:val="Listenabsatz"/>
        <w:numPr>
          <w:ilvl w:val="0"/>
          <w:numId w:val="2"/>
        </w:numPr>
        <w:tabs>
          <w:tab w:val="clear" w:pos="10200"/>
        </w:tabs>
        <w:ind w:left="1134" w:hanging="425"/>
        <w:rPr>
          <w:sz w:val="20"/>
        </w:rPr>
      </w:pPr>
      <w:r>
        <w:rPr>
          <w:sz w:val="20"/>
        </w:rPr>
        <w:t xml:space="preserve">Nachfolgend und/oder auf einem gesonderten Blatt sind detaillierte Angaben zu sämtlichen Akteuren zu machen. Mit diesem Antrag sind für die natürlichen Personen jeweils eine aktuelle </w:t>
      </w:r>
      <w:r>
        <w:rPr>
          <w:sz w:val="20"/>
          <w:u w:val="single"/>
        </w:rPr>
        <w:t>Meldebescheinigung</w:t>
      </w:r>
      <w:r>
        <w:rPr>
          <w:sz w:val="20"/>
        </w:rPr>
        <w:t xml:space="preserve"> und eine </w:t>
      </w:r>
      <w:r>
        <w:rPr>
          <w:sz w:val="20"/>
          <w:u w:val="single"/>
        </w:rPr>
        <w:t>Kopie des Personalausweises</w:t>
      </w:r>
      <w:r>
        <w:rPr>
          <w:sz w:val="20"/>
        </w:rPr>
        <w:t xml:space="preserve"> einzureichen.</w:t>
      </w:r>
    </w:p>
    <w:p>
      <w:pPr>
        <w:tabs>
          <w:tab w:val="clear" w:pos="10200"/>
        </w:tabs>
        <w:rPr>
          <w:b/>
        </w:rPr>
      </w:pPr>
    </w:p>
    <w:tbl>
      <w:tblPr>
        <w:tblStyle w:val="Tabellenraster"/>
        <w:tblW w:w="0" w:type="auto"/>
        <w:tblLayout w:type="fixed"/>
        <w:tblLook w:val="04A0" w:firstRow="1" w:lastRow="0" w:firstColumn="1" w:lastColumn="0" w:noHBand="0" w:noVBand="1"/>
      </w:tblPr>
      <w:tblGrid>
        <w:gridCol w:w="250"/>
        <w:gridCol w:w="3827"/>
        <w:gridCol w:w="3119"/>
        <w:gridCol w:w="1984"/>
      </w:tblGrid>
      <w:tr>
        <w:tc>
          <w:tcPr>
            <w:tcW w:w="250" w:type="dxa"/>
            <w:tcBorders>
              <w:top w:val="nil"/>
              <w:left w:val="nil"/>
              <w:bottom w:val="single" w:sz="4" w:space="0" w:color="auto"/>
            </w:tcBorders>
            <w:shd w:val="clear" w:color="auto" w:fill="auto"/>
            <w:vAlign w:val="center"/>
          </w:tcPr>
          <w:p>
            <w:pPr>
              <w:tabs>
                <w:tab w:val="clear" w:pos="10200"/>
              </w:tabs>
              <w:jc w:val="center"/>
            </w:pPr>
          </w:p>
        </w:tc>
        <w:tc>
          <w:tcPr>
            <w:tcW w:w="3827" w:type="dxa"/>
            <w:shd w:val="clear" w:color="auto" w:fill="auto"/>
            <w:vAlign w:val="center"/>
          </w:tcPr>
          <w:p>
            <w:pPr>
              <w:tabs>
                <w:tab w:val="clear" w:pos="10200"/>
              </w:tabs>
              <w:spacing w:before="240"/>
              <w:jc w:val="center"/>
              <w:rPr>
                <w:b/>
                <w:sz w:val="20"/>
              </w:rPr>
            </w:pPr>
            <w:r>
              <w:rPr>
                <w:b/>
                <w:sz w:val="20"/>
              </w:rPr>
              <w:t>Name</w:t>
            </w:r>
          </w:p>
          <w:p>
            <w:pPr>
              <w:tabs>
                <w:tab w:val="clear" w:pos="10200"/>
              </w:tabs>
              <w:jc w:val="center"/>
              <w:rPr>
                <w:sz w:val="16"/>
                <w:szCs w:val="16"/>
              </w:rPr>
            </w:pPr>
            <w:r>
              <w:rPr>
                <w:sz w:val="16"/>
                <w:szCs w:val="16"/>
              </w:rPr>
              <w:t>(Name, Vorname //</w:t>
            </w:r>
          </w:p>
          <w:p>
            <w:pPr>
              <w:tabs>
                <w:tab w:val="clear" w:pos="10200"/>
              </w:tabs>
              <w:jc w:val="center"/>
              <w:rPr>
                <w:b/>
              </w:rPr>
            </w:pPr>
            <w:r>
              <w:rPr>
                <w:sz w:val="16"/>
                <w:szCs w:val="16"/>
              </w:rPr>
              <w:t>Firmenname inkl. Handelsregister-Nr.)</w:t>
            </w:r>
          </w:p>
        </w:tc>
        <w:tc>
          <w:tcPr>
            <w:tcW w:w="3119" w:type="dxa"/>
            <w:tcBorders>
              <w:bottom w:val="single" w:sz="4" w:space="0" w:color="auto"/>
            </w:tcBorders>
            <w:shd w:val="clear" w:color="auto" w:fill="auto"/>
            <w:vAlign w:val="center"/>
          </w:tcPr>
          <w:p>
            <w:pPr>
              <w:tabs>
                <w:tab w:val="clear" w:pos="10200"/>
              </w:tabs>
              <w:spacing w:before="240"/>
              <w:jc w:val="center"/>
              <w:rPr>
                <w:b/>
                <w:sz w:val="20"/>
              </w:rPr>
            </w:pPr>
            <w:r>
              <w:rPr>
                <w:b/>
                <w:sz w:val="20"/>
              </w:rPr>
              <w:t>Anschrift</w:t>
            </w:r>
          </w:p>
          <w:p>
            <w:pPr>
              <w:tabs>
                <w:tab w:val="clear" w:pos="10200"/>
              </w:tabs>
              <w:spacing w:after="240"/>
              <w:jc w:val="center"/>
            </w:pPr>
            <w:r>
              <w:rPr>
                <w:sz w:val="16"/>
                <w:szCs w:val="16"/>
              </w:rPr>
              <w:t>(Straße, PLZ, Ort)</w:t>
            </w:r>
          </w:p>
        </w:tc>
        <w:tc>
          <w:tcPr>
            <w:tcW w:w="1984" w:type="dxa"/>
            <w:shd w:val="clear" w:color="auto" w:fill="auto"/>
            <w:vAlign w:val="center"/>
          </w:tcPr>
          <w:p>
            <w:pPr>
              <w:tabs>
                <w:tab w:val="clear" w:pos="10200"/>
              </w:tabs>
              <w:spacing w:before="240"/>
              <w:jc w:val="center"/>
              <w:rPr>
                <w:b/>
                <w:sz w:val="20"/>
              </w:rPr>
            </w:pPr>
            <w:r>
              <w:rPr>
                <w:b/>
                <w:sz w:val="20"/>
              </w:rPr>
              <w:t>Kontakt-informationen</w:t>
            </w:r>
          </w:p>
          <w:p>
            <w:pPr>
              <w:tabs>
                <w:tab w:val="clear" w:pos="10200"/>
              </w:tabs>
              <w:jc w:val="center"/>
              <w:rPr>
                <w:b/>
              </w:rPr>
            </w:pPr>
            <w:r>
              <w:rPr>
                <w:sz w:val="16"/>
                <w:szCs w:val="16"/>
              </w:rPr>
              <w:t>(Telefon, E-Mail))</w:t>
            </w:r>
          </w:p>
        </w:tc>
      </w:tr>
      <w:tr>
        <w:trPr>
          <w:trHeight w:val="567"/>
        </w:trPr>
        <w:tc>
          <w:tcPr>
            <w:tcW w:w="250" w:type="dxa"/>
            <w:tcBorders>
              <w:top w:val="single" w:sz="4" w:space="0" w:color="auto"/>
            </w:tcBorders>
            <w:vAlign w:val="center"/>
          </w:tcPr>
          <w:p>
            <w:pPr>
              <w:tabs>
                <w:tab w:val="clear" w:pos="10200"/>
              </w:tabs>
              <w:jc w:val="right"/>
            </w:pPr>
            <w:r>
              <w:t>1</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2</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3</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4</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5</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6</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7</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r>
        <w:trPr>
          <w:trHeight w:val="567"/>
        </w:trPr>
        <w:tc>
          <w:tcPr>
            <w:tcW w:w="250" w:type="dxa"/>
            <w:vAlign w:val="center"/>
          </w:tcPr>
          <w:p>
            <w:pPr>
              <w:tabs>
                <w:tab w:val="clear" w:pos="10200"/>
              </w:tabs>
              <w:jc w:val="right"/>
            </w:pPr>
            <w:r>
              <w:t>8</w:t>
            </w:r>
          </w:p>
        </w:tc>
        <w:tc>
          <w:tcPr>
            <w:tcW w:w="3827" w:type="dxa"/>
          </w:tcPr>
          <w:p>
            <w:pPr>
              <w:tabs>
                <w:tab w:val="clear" w:pos="10200"/>
              </w:tabs>
            </w:pPr>
          </w:p>
          <w:p>
            <w:pPr>
              <w:tabs>
                <w:tab w:val="clear" w:pos="10200"/>
              </w:tabs>
            </w:pPr>
          </w:p>
          <w:p>
            <w:pPr>
              <w:tabs>
                <w:tab w:val="clear" w:pos="10200"/>
              </w:tabs>
            </w:pPr>
          </w:p>
          <w:p>
            <w:pPr>
              <w:tabs>
                <w:tab w:val="clear" w:pos="10200"/>
              </w:tabs>
            </w:pPr>
          </w:p>
          <w:p>
            <w:pPr>
              <w:tabs>
                <w:tab w:val="clear" w:pos="10200"/>
              </w:tabs>
            </w:pPr>
          </w:p>
        </w:tc>
        <w:tc>
          <w:tcPr>
            <w:tcW w:w="3119" w:type="dxa"/>
          </w:tcPr>
          <w:p>
            <w:pPr>
              <w:tabs>
                <w:tab w:val="clear" w:pos="10200"/>
              </w:tabs>
            </w:pPr>
          </w:p>
        </w:tc>
        <w:tc>
          <w:tcPr>
            <w:tcW w:w="1984" w:type="dxa"/>
          </w:tcPr>
          <w:p>
            <w:pPr>
              <w:tabs>
                <w:tab w:val="clear" w:pos="10200"/>
              </w:tabs>
            </w:pPr>
          </w:p>
        </w:tc>
      </w:tr>
    </w:tbl>
    <w:p>
      <w:pPr>
        <w:ind w:left="709" w:hanging="709"/>
      </w:pPr>
    </w:p>
    <w:p>
      <w:pPr>
        <w:tabs>
          <w:tab w:val="clear" w:pos="10200"/>
        </w:tabs>
      </w:pPr>
      <w:r>
        <w:br w:type="page"/>
      </w:r>
    </w:p>
    <w:p>
      <w:pPr>
        <w:ind w:left="709" w:hanging="709"/>
        <w:rPr>
          <w:b/>
        </w:rPr>
      </w:pPr>
      <w:r>
        <w:rPr>
          <w:b/>
        </w:rPr>
        <w:lastRenderedPageBreak/>
        <w:t>I.3</w:t>
      </w:r>
      <w:r>
        <w:rPr>
          <w:b/>
        </w:rPr>
        <w:tab/>
        <w:t>Vertreter des Zusammenschlusses gegenüber der IB.SH/ Zustellungsbevollmächtigter</w:t>
      </w:r>
    </w:p>
    <w:p/>
    <w:p>
      <w:pPr>
        <w:pStyle w:val="Listenabsatz"/>
        <w:numPr>
          <w:ilvl w:val="0"/>
          <w:numId w:val="2"/>
        </w:numPr>
        <w:tabs>
          <w:tab w:val="clear" w:pos="10200"/>
        </w:tabs>
        <w:ind w:left="1134" w:hanging="425"/>
        <w:rPr>
          <w:sz w:val="20"/>
        </w:rPr>
      </w:pPr>
      <w:r>
        <w:rPr>
          <w:sz w:val="20"/>
        </w:rPr>
        <w:t>Sofern der Zusammenschluss nicht bereits rechtsformbedingt über einen gesetzlichen Vertreter (z. B. Vereinsvorstand) verfügt, ist der IB.SH ein Vertreter und Zustellungsbevollmächtigter (i. d. R. aus dem Kreis der Akteure) zu benennen, der berechtigt ist, für den Zusammenschluss gegenüber der IB.SH rechtsverbindliche Erklärungen im Zusammenhang mit der Antragstellung sowie ggf. der Abwicklung des Förderverhältnisses abzugeben. Die IB.SH wird im Zusammenhang mit der Bearbeitung dieses Antrages sowie im Rahmen des ggf. begründeten Förderverhältnisses jegliche Kommunikation (per Brief, Telefon, E-Mail und Telefax) mit diesem Vertreter/Zustellungsbevollmächtigten führen.</w:t>
      </w:r>
    </w:p>
    <w:p>
      <w:pPr>
        <w:tabs>
          <w:tab w:val="clear" w:pos="10200"/>
        </w:tabs>
      </w:pPr>
    </w:p>
    <w:p>
      <w:pPr>
        <w:pStyle w:val="Listenabsatz"/>
        <w:tabs>
          <w:tab w:val="clear" w:pos="10200"/>
        </w:tabs>
        <w:ind w:left="1134" w:hanging="1134"/>
      </w:pPr>
      <w:r>
        <w:t xml:space="preserve">Als Vertreter und Zustellungsbevollmächtigter gegenüber der IB.SH wird benannt: </w:t>
      </w:r>
    </w:p>
    <w:p>
      <w:pPr>
        <w:tabs>
          <w:tab w:val="clear" w:pos="10200"/>
        </w:tabs>
      </w:pPr>
    </w:p>
    <w:tbl>
      <w:tblPr>
        <w:tblStyle w:val="Tabellenraster"/>
        <w:tblW w:w="9322" w:type="dxa"/>
        <w:tblLayout w:type="fixed"/>
        <w:tblLook w:val="04A0" w:firstRow="1" w:lastRow="0" w:firstColumn="1" w:lastColumn="0" w:noHBand="0" w:noVBand="1"/>
      </w:tblPr>
      <w:tblGrid>
        <w:gridCol w:w="1809"/>
        <w:gridCol w:w="1701"/>
        <w:gridCol w:w="1276"/>
        <w:gridCol w:w="2268"/>
        <w:gridCol w:w="2268"/>
      </w:tblGrid>
      <w:tr>
        <w:tc>
          <w:tcPr>
            <w:tcW w:w="1809" w:type="dxa"/>
            <w:vMerge w:val="restart"/>
            <w:shd w:val="clear" w:color="auto" w:fill="auto"/>
            <w:vAlign w:val="center"/>
          </w:tcPr>
          <w:p>
            <w:pPr>
              <w:tabs>
                <w:tab w:val="clear" w:pos="10200"/>
              </w:tabs>
              <w:jc w:val="center"/>
              <w:rPr>
                <w:b/>
                <w:sz w:val="20"/>
              </w:rPr>
            </w:pPr>
            <w:r>
              <w:rPr>
                <w:b/>
                <w:sz w:val="20"/>
              </w:rPr>
              <w:t>Name</w:t>
            </w:r>
          </w:p>
        </w:tc>
        <w:tc>
          <w:tcPr>
            <w:tcW w:w="1701" w:type="dxa"/>
            <w:vMerge w:val="restart"/>
            <w:shd w:val="clear" w:color="auto" w:fill="auto"/>
            <w:vAlign w:val="center"/>
          </w:tcPr>
          <w:p>
            <w:pPr>
              <w:tabs>
                <w:tab w:val="clear" w:pos="10200"/>
              </w:tabs>
              <w:jc w:val="center"/>
              <w:rPr>
                <w:b/>
                <w:sz w:val="20"/>
              </w:rPr>
            </w:pPr>
            <w:r>
              <w:rPr>
                <w:b/>
                <w:sz w:val="20"/>
              </w:rPr>
              <w:t>Vorname</w:t>
            </w:r>
          </w:p>
        </w:tc>
        <w:tc>
          <w:tcPr>
            <w:tcW w:w="1276" w:type="dxa"/>
            <w:vMerge w:val="restart"/>
            <w:shd w:val="clear" w:color="auto" w:fill="auto"/>
            <w:vAlign w:val="center"/>
          </w:tcPr>
          <w:p>
            <w:pPr>
              <w:tabs>
                <w:tab w:val="clear" w:pos="10200"/>
              </w:tabs>
              <w:jc w:val="center"/>
              <w:rPr>
                <w:b/>
                <w:sz w:val="20"/>
              </w:rPr>
            </w:pPr>
            <w:r>
              <w:rPr>
                <w:b/>
                <w:sz w:val="20"/>
              </w:rPr>
              <w:t>Geburtsdatum</w:t>
            </w:r>
          </w:p>
        </w:tc>
        <w:tc>
          <w:tcPr>
            <w:tcW w:w="4536" w:type="dxa"/>
            <w:gridSpan w:val="2"/>
            <w:tcBorders>
              <w:bottom w:val="nil"/>
            </w:tcBorders>
            <w:shd w:val="clear" w:color="auto" w:fill="auto"/>
            <w:vAlign w:val="center"/>
          </w:tcPr>
          <w:p>
            <w:pPr>
              <w:tabs>
                <w:tab w:val="clear" w:pos="10200"/>
              </w:tabs>
              <w:jc w:val="center"/>
              <w:rPr>
                <w:b/>
                <w:sz w:val="20"/>
              </w:rPr>
            </w:pPr>
            <w:r>
              <w:rPr>
                <w:b/>
                <w:sz w:val="20"/>
              </w:rPr>
              <w:t>Aktuelle Anschrift</w:t>
            </w:r>
          </w:p>
        </w:tc>
      </w:tr>
      <w:tr>
        <w:tc>
          <w:tcPr>
            <w:tcW w:w="1809" w:type="dxa"/>
            <w:vMerge/>
          </w:tcPr>
          <w:p>
            <w:pPr>
              <w:tabs>
                <w:tab w:val="clear" w:pos="10200"/>
              </w:tabs>
            </w:pPr>
          </w:p>
        </w:tc>
        <w:tc>
          <w:tcPr>
            <w:tcW w:w="1701" w:type="dxa"/>
            <w:vMerge/>
          </w:tcPr>
          <w:p>
            <w:pPr>
              <w:tabs>
                <w:tab w:val="clear" w:pos="10200"/>
              </w:tabs>
            </w:pPr>
          </w:p>
        </w:tc>
        <w:tc>
          <w:tcPr>
            <w:tcW w:w="1276" w:type="dxa"/>
            <w:vMerge/>
          </w:tcPr>
          <w:p>
            <w:pPr>
              <w:tabs>
                <w:tab w:val="clear" w:pos="10200"/>
              </w:tabs>
            </w:pPr>
          </w:p>
        </w:tc>
        <w:tc>
          <w:tcPr>
            <w:tcW w:w="2268" w:type="dxa"/>
            <w:tcBorders>
              <w:top w:val="nil"/>
            </w:tcBorders>
            <w:shd w:val="clear" w:color="auto" w:fill="auto"/>
            <w:vAlign w:val="center"/>
          </w:tcPr>
          <w:p>
            <w:pPr>
              <w:tabs>
                <w:tab w:val="clear" w:pos="10200"/>
              </w:tabs>
              <w:jc w:val="center"/>
            </w:pPr>
            <w:r>
              <w:t>Straße</w:t>
            </w:r>
          </w:p>
        </w:tc>
        <w:tc>
          <w:tcPr>
            <w:tcW w:w="2268" w:type="dxa"/>
            <w:tcBorders>
              <w:top w:val="nil"/>
            </w:tcBorders>
            <w:shd w:val="clear" w:color="auto" w:fill="auto"/>
            <w:vAlign w:val="center"/>
          </w:tcPr>
          <w:p>
            <w:pPr>
              <w:tabs>
                <w:tab w:val="clear" w:pos="10200"/>
              </w:tabs>
              <w:jc w:val="center"/>
            </w:pPr>
            <w:r>
              <w:t>PLZ, Ort</w:t>
            </w:r>
          </w:p>
        </w:tc>
      </w:tr>
      <w:tr>
        <w:trPr>
          <w:trHeight w:val="567"/>
        </w:trPr>
        <w:tc>
          <w:tcPr>
            <w:tcW w:w="1809" w:type="dxa"/>
          </w:tcPr>
          <w:p>
            <w:pPr>
              <w:tabs>
                <w:tab w:val="clear" w:pos="10200"/>
              </w:tabs>
            </w:pPr>
          </w:p>
        </w:tc>
        <w:tc>
          <w:tcPr>
            <w:tcW w:w="1701" w:type="dxa"/>
          </w:tcPr>
          <w:p>
            <w:pPr>
              <w:tabs>
                <w:tab w:val="clear" w:pos="10200"/>
              </w:tabs>
            </w:pPr>
          </w:p>
        </w:tc>
        <w:tc>
          <w:tcPr>
            <w:tcW w:w="1276" w:type="dxa"/>
          </w:tcPr>
          <w:p>
            <w:pPr>
              <w:tabs>
                <w:tab w:val="clear" w:pos="10200"/>
              </w:tabs>
            </w:pPr>
          </w:p>
        </w:tc>
        <w:tc>
          <w:tcPr>
            <w:tcW w:w="2268" w:type="dxa"/>
          </w:tcPr>
          <w:p>
            <w:pPr>
              <w:tabs>
                <w:tab w:val="clear" w:pos="10200"/>
              </w:tabs>
            </w:pPr>
          </w:p>
        </w:tc>
        <w:tc>
          <w:tcPr>
            <w:tcW w:w="2268" w:type="dxa"/>
          </w:tcPr>
          <w:p>
            <w:pPr>
              <w:tabs>
                <w:tab w:val="clear" w:pos="10200"/>
              </w:tabs>
            </w:pPr>
          </w:p>
        </w:tc>
      </w:tr>
    </w:tbl>
    <w:p>
      <w:pPr>
        <w:tabs>
          <w:tab w:val="clear" w:pos="10200"/>
        </w:tabs>
        <w:rPr>
          <w:b/>
        </w:rPr>
      </w:pPr>
    </w:p>
    <w:p>
      <w:pPr>
        <w:tabs>
          <w:tab w:val="clear" w:pos="10200"/>
        </w:tabs>
        <w:rPr>
          <w:b/>
          <w:sz w:val="24"/>
          <w:szCs w:val="24"/>
        </w:rPr>
      </w:pPr>
      <w:r>
        <w:rPr>
          <w:b/>
          <w:sz w:val="24"/>
          <w:szCs w:val="24"/>
        </w:rPr>
        <w:t>II.</w:t>
      </w:r>
      <w:r>
        <w:rPr>
          <w:b/>
          <w:sz w:val="24"/>
          <w:szCs w:val="24"/>
        </w:rPr>
        <w:tab/>
        <w:t>Vorhaben</w:t>
      </w:r>
    </w:p>
    <w:p>
      <w:pPr>
        <w:tabs>
          <w:tab w:val="clear" w:pos="10200"/>
        </w:tabs>
        <w:rPr>
          <w:b/>
          <w:sz w:val="24"/>
          <w:szCs w:val="24"/>
        </w:rPr>
      </w:pPr>
    </w:p>
    <w:p>
      <w:pPr>
        <w:tabs>
          <w:tab w:val="clear" w:pos="10200"/>
        </w:tabs>
        <w:rPr>
          <w:b/>
          <w:szCs w:val="22"/>
        </w:rPr>
      </w:pPr>
      <w:r>
        <w:rPr>
          <w:b/>
          <w:szCs w:val="22"/>
        </w:rPr>
        <w:t>II.1</w:t>
      </w:r>
      <w:r>
        <w:rPr>
          <w:b/>
          <w:szCs w:val="22"/>
        </w:rPr>
        <w:tab/>
        <w:t xml:space="preserve">Zu fördernde Maßnahme (Projekt) </w:t>
      </w:r>
    </w:p>
    <w:p>
      <w:pPr>
        <w:spacing w:before="240"/>
      </w:pPr>
      <w:r>
        <w:t>Mit diesem Antrag wird für folgende Maßnahme im Rahmen des Bürgerenergieprojektes (s. </w:t>
      </w:r>
      <w:r>
        <w:rPr>
          <w:i/>
        </w:rPr>
        <w:t xml:space="preserve">Kurzbezeichnung/Titel, s. Seite 1 dieses Antrages) </w:t>
      </w:r>
      <w:r>
        <w:t>eine Förderung beantragt:</w:t>
      </w:r>
    </w:p>
    <w:tbl>
      <w:tblPr>
        <w:tblStyle w:val="Tabellenraster"/>
        <w:tblpPr w:leftFromText="141" w:rightFromText="141" w:vertAnchor="text" w:horzAnchor="margin" w:tblpY="206"/>
        <w:tblW w:w="0" w:type="auto"/>
        <w:tblLook w:val="04A0" w:firstRow="1" w:lastRow="0" w:firstColumn="1" w:lastColumn="0" w:noHBand="0" w:noVBand="1"/>
      </w:tblPr>
      <w:tblGrid>
        <w:gridCol w:w="9062"/>
      </w:tblGrid>
      <w:tr>
        <w:trPr>
          <w:trHeight w:val="1141"/>
        </w:trPr>
        <w:tc>
          <w:tcPr>
            <w:tcW w:w="9134" w:type="dxa"/>
          </w:tcPr>
          <w:p>
            <w:pPr>
              <w:rPr>
                <w:b/>
                <w:i/>
                <w:sz w:val="16"/>
                <w:szCs w:val="16"/>
              </w:rPr>
            </w:pPr>
            <w:r>
              <w:rPr>
                <w:b/>
                <w:i/>
                <w:sz w:val="16"/>
                <w:szCs w:val="16"/>
              </w:rPr>
              <w:t>Kurzbeschreibung des Projektes:</w:t>
            </w:r>
          </w:p>
          <w:p/>
          <w:p/>
          <w:p/>
        </w:tc>
      </w:tr>
    </w:tbl>
    <w:p>
      <w:pPr>
        <w:ind w:left="1134"/>
        <w:rPr>
          <w:b/>
          <w:sz w:val="20"/>
        </w:rPr>
      </w:pPr>
    </w:p>
    <w:p>
      <w:pPr>
        <w:numPr>
          <w:ilvl w:val="0"/>
          <w:numId w:val="2"/>
        </w:numPr>
        <w:ind w:left="1134" w:hanging="425"/>
        <w:rPr>
          <w:b/>
          <w:sz w:val="20"/>
        </w:rPr>
      </w:pPr>
      <w:r>
        <w:rPr>
          <w:sz w:val="20"/>
        </w:rPr>
        <w:t xml:space="preserve">Die </w:t>
      </w:r>
      <w:r>
        <w:rPr>
          <w:sz w:val="20"/>
          <w:u w:val="single"/>
        </w:rPr>
        <w:t xml:space="preserve">Einzelheiten zum Bürgerenergieprojekt </w:t>
      </w:r>
      <w:r>
        <w:rPr>
          <w:sz w:val="20"/>
        </w:rPr>
        <w:t xml:space="preserve">(Gesamtprojekt i. S. d. Förderrichtlinie) </w:t>
      </w:r>
      <w:r>
        <w:rPr>
          <w:sz w:val="20"/>
          <w:u w:val="single"/>
        </w:rPr>
        <w:t>und der konkret zu fördernden Maßnahme</w:t>
      </w:r>
      <w:r>
        <w:rPr>
          <w:sz w:val="20"/>
        </w:rPr>
        <w:t xml:space="preserve"> (Projekt i.S. d. Förderrichtlinie) sind in einer </w:t>
      </w:r>
      <w:r>
        <w:rPr>
          <w:sz w:val="20"/>
          <w:u w:val="single"/>
        </w:rPr>
        <w:t>detaillierten Projektbeschreibung</w:t>
      </w:r>
      <w:r>
        <w:rPr>
          <w:sz w:val="20"/>
        </w:rPr>
        <w:t xml:space="preserve"> darzustellen und mit diesem Antragsformular einzureichen (s. Ziffern 4.3 u. 7.2 Förderrichtlinie). Hierfür kann das diesem Antragsformular als </w:t>
      </w:r>
      <w:r>
        <w:rPr>
          <w:sz w:val="20"/>
          <w:u w:val="single"/>
        </w:rPr>
        <w:t>Anlage 1</w:t>
      </w:r>
      <w:r>
        <w:rPr>
          <w:sz w:val="20"/>
        </w:rPr>
        <w:t xml:space="preserve"> beigefügte Muster-Dokument „Projektskizze“ genutzt werden. Es sind das Ziel des Bürgerenergieprojektes, Zeitplan, Aufwendungen, Eigenleistungen, Maßnahmen, ein vorläufiger Finanzierungsplan, der Ort des Projektes und die Einbindung kommunaler Akteure darzustellen.</w:t>
      </w:r>
    </w:p>
    <w:p>
      <w:pPr>
        <w:spacing w:before="240"/>
        <w:ind w:left="1134"/>
        <w:rPr>
          <w:b/>
          <w:sz w:val="20"/>
        </w:rPr>
      </w:pPr>
    </w:p>
    <w:p>
      <w:pPr>
        <w:tabs>
          <w:tab w:val="clear" w:pos="10200"/>
          <w:tab w:val="right" w:pos="709"/>
          <w:tab w:val="left" w:pos="851"/>
        </w:tabs>
        <w:ind w:left="709" w:hanging="709"/>
        <w:rPr>
          <w:b/>
          <w:szCs w:val="22"/>
        </w:rPr>
      </w:pPr>
      <w:r>
        <w:rPr>
          <w:b/>
        </w:rPr>
        <w:t>II.2.</w:t>
      </w:r>
      <w:r>
        <w:rPr>
          <w:b/>
        </w:rPr>
        <w:tab/>
      </w:r>
      <w:r>
        <w:rPr>
          <w:b/>
        </w:rPr>
        <w:tab/>
      </w:r>
      <w:r>
        <w:rPr>
          <w:b/>
          <w:szCs w:val="22"/>
        </w:rPr>
        <w:t>Förderhöhe</w:t>
      </w:r>
    </w:p>
    <w:p>
      <w:pPr>
        <w:tabs>
          <w:tab w:val="clear" w:pos="10200"/>
          <w:tab w:val="right" w:pos="709"/>
          <w:tab w:val="left" w:pos="851"/>
        </w:tabs>
        <w:ind w:left="709" w:hanging="709"/>
        <w:rPr>
          <w:b/>
        </w:rPr>
      </w:pPr>
    </w:p>
    <w:tbl>
      <w:tblPr>
        <w:tblStyle w:val="Tabellenraster"/>
        <w:tblW w:w="0" w:type="auto"/>
        <w:tblLook w:val="04A0" w:firstRow="1" w:lastRow="0" w:firstColumn="1" w:lastColumn="0" w:noHBand="0" w:noVBand="1"/>
      </w:tblPr>
      <w:tblGrid>
        <w:gridCol w:w="9062"/>
      </w:tblGrid>
      <w:tr>
        <w:tc>
          <w:tcPr>
            <w:tcW w:w="9212" w:type="dxa"/>
          </w:tcPr>
          <w:p/>
          <w:p>
            <w:r>
              <w:t>Für das unter Ziffer II.1 benannte Projekt wird ein bedingt rückzahlbarer und verzinslicher Zuschuss in Höhe von</w:t>
            </w:r>
          </w:p>
          <w:p/>
          <w:p>
            <w:r>
              <w:t>___________________________ EUR beantragt.</w:t>
            </w:r>
          </w:p>
          <w:p/>
        </w:tc>
      </w:tr>
    </w:tbl>
    <w:p>
      <w:pPr>
        <w:tabs>
          <w:tab w:val="clear" w:pos="10200"/>
        </w:tabs>
        <w:rPr>
          <w:b/>
        </w:rPr>
      </w:pPr>
    </w:p>
    <w:p>
      <w:pPr>
        <w:pStyle w:val="Listenabsatz"/>
        <w:numPr>
          <w:ilvl w:val="0"/>
          <w:numId w:val="2"/>
        </w:numPr>
        <w:tabs>
          <w:tab w:val="clear" w:pos="10200"/>
        </w:tabs>
        <w:ind w:left="1134" w:hanging="425"/>
        <w:rPr>
          <w:sz w:val="20"/>
        </w:rPr>
      </w:pPr>
      <w:r>
        <w:rPr>
          <w:sz w:val="20"/>
        </w:rPr>
        <w:t>Bei der beantragten Zuwendung handelt es sich um eine De-</w:t>
      </w:r>
      <w:proofErr w:type="spellStart"/>
      <w:r>
        <w:rPr>
          <w:sz w:val="20"/>
        </w:rPr>
        <w:t>minimis</w:t>
      </w:r>
      <w:proofErr w:type="spellEnd"/>
      <w:r>
        <w:rPr>
          <w:sz w:val="20"/>
        </w:rPr>
        <w:t>-Beihilfe</w:t>
      </w:r>
      <w:r>
        <w:rPr>
          <w:rStyle w:val="Funotenzeichen"/>
          <w:sz w:val="20"/>
        </w:rPr>
        <w:footnoteReference w:id="2"/>
      </w:r>
      <w:r>
        <w:rPr>
          <w:sz w:val="20"/>
        </w:rPr>
        <w:t xml:space="preserve">. Die dem Antragsformular als </w:t>
      </w:r>
      <w:r>
        <w:rPr>
          <w:sz w:val="20"/>
          <w:u w:val="single"/>
        </w:rPr>
        <w:t>Anlage 2</w:t>
      </w:r>
      <w:r>
        <w:rPr>
          <w:sz w:val="20"/>
        </w:rPr>
        <w:t xml:space="preserve"> beigefügte De-</w:t>
      </w:r>
      <w:proofErr w:type="spellStart"/>
      <w:r>
        <w:rPr>
          <w:sz w:val="20"/>
        </w:rPr>
        <w:t>minimis</w:t>
      </w:r>
      <w:proofErr w:type="spellEnd"/>
      <w:r>
        <w:rPr>
          <w:sz w:val="20"/>
        </w:rPr>
        <w:t>-Erklärung ist ausfüllen und mit dem Antrag bei der IB.SH einzureichen.</w:t>
      </w:r>
      <w:r>
        <w:rPr>
          <w:sz w:val="20"/>
        </w:rPr>
        <w:br w:type="page"/>
      </w:r>
    </w:p>
    <w:p>
      <w:pPr>
        <w:tabs>
          <w:tab w:val="clear" w:pos="10200"/>
        </w:tabs>
        <w:rPr>
          <w:b/>
          <w:sz w:val="24"/>
          <w:szCs w:val="24"/>
        </w:rPr>
      </w:pPr>
      <w:r>
        <w:rPr>
          <w:b/>
          <w:sz w:val="24"/>
          <w:szCs w:val="24"/>
        </w:rPr>
        <w:lastRenderedPageBreak/>
        <w:t>III.</w:t>
      </w:r>
      <w:r>
        <w:rPr>
          <w:b/>
          <w:sz w:val="24"/>
          <w:szCs w:val="24"/>
        </w:rPr>
        <w:tab/>
        <w:t>Datenschutzrechtlicher Hinweis</w:t>
      </w:r>
    </w:p>
    <w:p>
      <w:pPr>
        <w:tabs>
          <w:tab w:val="clear" w:pos="10200"/>
        </w:tabs>
        <w:rPr>
          <w:szCs w:val="22"/>
        </w:rPr>
      </w:pPr>
    </w:p>
    <w:p>
      <w:pPr>
        <w:tabs>
          <w:tab w:val="clear" w:pos="10200"/>
        </w:tabs>
        <w:rPr>
          <w:b/>
          <w:szCs w:val="22"/>
        </w:rPr>
      </w:pPr>
      <w:r>
        <w:rPr>
          <w:b/>
          <w:szCs w:val="22"/>
        </w:rPr>
        <w:t>III.1</w:t>
      </w:r>
      <w:r>
        <w:rPr>
          <w:b/>
          <w:szCs w:val="22"/>
        </w:rPr>
        <w:tab/>
        <w:t>IB.SH-Datenschutzinformation</w:t>
      </w:r>
    </w:p>
    <w:p>
      <w:pPr>
        <w:tabs>
          <w:tab w:val="clear" w:pos="10200"/>
        </w:tabs>
        <w:rPr>
          <w:szCs w:val="22"/>
        </w:rPr>
      </w:pPr>
    </w:p>
    <w:p>
      <w:pPr>
        <w:tabs>
          <w:tab w:val="clear" w:pos="10200"/>
        </w:tabs>
        <w:rPr>
          <w:szCs w:val="22"/>
        </w:rPr>
      </w:pPr>
      <w:r>
        <w:rPr>
          <w:szCs w:val="22"/>
        </w:rPr>
        <w:t>Die mit diesem Antragsformular und den hierzu eingereichten bzw. noch einzureichenden Unterlagen erhobenen Daten werden von der IB.SH für die Bearbeitung des Antrags sowie ggf. für die Abwicklung eines mit der IB.SH begründeten Förderverhältnisses benötigt und allein zu den genannten Zwecken verarbeitet.</w:t>
      </w:r>
    </w:p>
    <w:p>
      <w:pPr>
        <w:tabs>
          <w:tab w:val="clear" w:pos="10200"/>
        </w:tabs>
        <w:rPr>
          <w:szCs w:val="22"/>
        </w:rPr>
      </w:pPr>
    </w:p>
    <w:p>
      <w:pPr>
        <w:tabs>
          <w:tab w:val="clear" w:pos="10200"/>
        </w:tabs>
        <w:rPr>
          <w:szCs w:val="22"/>
        </w:rPr>
      </w:pPr>
      <w:r>
        <w:rPr>
          <w:szCs w:val="22"/>
        </w:rPr>
        <w:t xml:space="preserve">Die Einzelheiten der Datenverarbeitung durch die IB.SH können der als </w:t>
      </w:r>
      <w:r>
        <w:rPr>
          <w:szCs w:val="22"/>
          <w:u w:val="single"/>
        </w:rPr>
        <w:t>Anlage 3</w:t>
      </w:r>
      <w:r>
        <w:rPr>
          <w:szCs w:val="22"/>
        </w:rPr>
        <w:t xml:space="preserve"> </w:t>
      </w:r>
      <w:proofErr w:type="gramStart"/>
      <w:r>
        <w:rPr>
          <w:szCs w:val="22"/>
        </w:rPr>
        <w:t>beige-fügten</w:t>
      </w:r>
      <w:proofErr w:type="gramEnd"/>
      <w:r>
        <w:rPr>
          <w:szCs w:val="22"/>
        </w:rPr>
        <w:t xml:space="preserve"> </w:t>
      </w:r>
      <w:r>
        <w:rPr>
          <w:i/>
          <w:szCs w:val="22"/>
          <w:u w:val="single"/>
        </w:rPr>
        <w:t>IB.SH-Datenschutzinformation</w:t>
      </w:r>
      <w:r>
        <w:rPr>
          <w:szCs w:val="22"/>
        </w:rPr>
        <w:t xml:space="preserve"> entnommen werden.</w:t>
      </w:r>
    </w:p>
    <w:p>
      <w:pPr>
        <w:tabs>
          <w:tab w:val="clear" w:pos="10200"/>
        </w:tabs>
        <w:rPr>
          <w:szCs w:val="22"/>
        </w:rPr>
      </w:pPr>
    </w:p>
    <w:p>
      <w:pPr>
        <w:tabs>
          <w:tab w:val="clear" w:pos="10200"/>
        </w:tabs>
        <w:rPr>
          <w:szCs w:val="22"/>
        </w:rPr>
      </w:pPr>
      <w:r>
        <w:rPr>
          <w:szCs w:val="22"/>
        </w:rPr>
        <w:t xml:space="preserve">Für </w:t>
      </w:r>
      <w:proofErr w:type="gramStart"/>
      <w:r>
        <w:rPr>
          <w:szCs w:val="22"/>
        </w:rPr>
        <w:t>darüber hinausgehende</w:t>
      </w:r>
      <w:proofErr w:type="gramEnd"/>
      <w:r>
        <w:rPr>
          <w:szCs w:val="22"/>
        </w:rPr>
        <w:t xml:space="preserve"> Nutzungen der in diesem Antrag gemachten Angaben bedarf es Ihrer Einwilligung.</w:t>
      </w:r>
    </w:p>
    <w:p>
      <w:pPr>
        <w:tabs>
          <w:tab w:val="clear" w:pos="10200"/>
        </w:tabs>
        <w:rPr>
          <w:szCs w:val="22"/>
        </w:rPr>
      </w:pPr>
    </w:p>
    <w:p>
      <w:pPr>
        <w:tabs>
          <w:tab w:val="clear" w:pos="10200"/>
        </w:tabs>
        <w:ind w:left="705" w:hanging="705"/>
        <w:rPr>
          <w:b/>
        </w:rPr>
      </w:pPr>
      <w:r>
        <w:rPr>
          <w:b/>
          <w:szCs w:val="22"/>
        </w:rPr>
        <w:t>III.2</w:t>
      </w:r>
      <w:r>
        <w:rPr>
          <w:b/>
          <w:szCs w:val="22"/>
        </w:rPr>
        <w:tab/>
      </w:r>
      <w:r>
        <w:rPr>
          <w:b/>
        </w:rPr>
        <w:t xml:space="preserve">Einwilligungserklärung für statistische Auswertungen, Kundenzufriedenheitsanalysen </w:t>
      </w:r>
    </w:p>
    <w:p>
      <w:pPr>
        <w:tabs>
          <w:tab w:val="clear" w:pos="10200"/>
        </w:tabs>
      </w:pPr>
    </w:p>
    <w:p>
      <w:pPr>
        <w:tabs>
          <w:tab w:val="clear" w:pos="10200"/>
        </w:tabs>
        <w:rPr>
          <w:i/>
          <w:sz w:val="16"/>
          <w:szCs w:val="16"/>
        </w:rPr>
      </w:pPr>
      <w:r>
        <w:rPr>
          <w:i/>
          <w:sz w:val="16"/>
          <w:szCs w:val="16"/>
        </w:rPr>
        <w:t>Bitte ankreuzen:</w:t>
      </w:r>
    </w:p>
    <w:p>
      <w:pPr>
        <w:tabs>
          <w:tab w:val="clear" w:pos="10200"/>
        </w:tabs>
      </w:pPr>
    </w:p>
    <w:p>
      <w:pPr>
        <w:ind w:left="709" w:hanging="709"/>
      </w:pPr>
      <w:sdt>
        <w:sdtPr>
          <w:id w:val="832023858"/>
          <w14:checkbox>
            <w14:checked w14:val="0"/>
            <w14:checkedState w14:val="2612" w14:font="MS Gothic"/>
            <w14:uncheckedState w14:val="2610" w14:font="MS Gothic"/>
          </w14:checkbox>
        </w:sdtPr>
        <w:sdtContent>
          <w:r>
            <w:rPr>
              <w:rFonts w:ascii="MS Gothic" w:eastAsia="MS Gothic" w:hAnsi="MS Gothic" w:hint="eastAsia"/>
            </w:rPr>
            <w:t>☐</w:t>
          </w:r>
        </w:sdtContent>
      </w:sdt>
      <w:r>
        <w:tab/>
        <w:t>Ich/Wir willige(n) darin ein, dass die von mir/uns in diesem Antrag gemachten Angaben von der IB.SH für statistische Auswertungen sowie zur Analyse der Qualität der Erfüllung des öffentlichen Auftrags der IB.SH (d. h. für Kundenzufriedenheitsanalysen) genutzt werden.</w:t>
      </w:r>
    </w:p>
    <w:p>
      <w:pPr>
        <w:ind w:left="709" w:hanging="709"/>
      </w:pPr>
      <w:r>
        <w:tab/>
      </w:r>
    </w:p>
    <w:p>
      <w:pPr>
        <w:ind w:left="709" w:hanging="709"/>
      </w:pPr>
      <w:r>
        <w:tab/>
        <w:t>In diesem Zusammenhang erkläre ich mich/ wir uns damit einverstanden, dass die IB.SH mit mir/uns für die vorstehend genannten Zwecke (per Brief, Telefon, E-Mail, SMS und Telefax) Kontakt aufnimmt und hierzu die ihr von mir/uns bekanntgegebenen Kontaktinformationen nutzt.</w:t>
      </w:r>
    </w:p>
    <w:p>
      <w:pPr>
        <w:ind w:left="709" w:hanging="709"/>
      </w:pPr>
    </w:p>
    <w:tbl>
      <w:tblPr>
        <w:tblStyle w:val="Tabellenraster"/>
        <w:tblW w:w="0" w:type="auto"/>
        <w:tblInd w:w="108" w:type="dxa"/>
        <w:tblLook w:val="04A0" w:firstRow="1" w:lastRow="0" w:firstColumn="1" w:lastColumn="0" w:noHBand="0" w:noVBand="1"/>
      </w:tblPr>
      <w:tblGrid>
        <w:gridCol w:w="8954"/>
      </w:tblGrid>
      <w:tr>
        <w:tc>
          <w:tcPr>
            <w:tcW w:w="9180" w:type="dxa"/>
          </w:tcPr>
          <w:p>
            <w:pPr>
              <w:spacing w:before="240"/>
              <w:ind w:left="176"/>
              <w:rPr>
                <w:szCs w:val="22"/>
              </w:rPr>
            </w:pPr>
            <w:r>
              <w:rPr>
                <w:szCs w:val="22"/>
              </w:rPr>
              <w:t>Die Abgabe der vorstehenden Einwilligungserklärung kann jederzeit mit Wirkung für die Zukunft durch eine entsprechende Erklärung gegenüber der IB.SH widerrufen werden.</w:t>
            </w:r>
          </w:p>
          <w:p>
            <w:pPr>
              <w:ind w:left="176"/>
              <w:rPr>
                <w:szCs w:val="22"/>
              </w:rPr>
            </w:pPr>
            <w:r>
              <w:rPr>
                <w:szCs w:val="22"/>
              </w:rPr>
              <w:t>Der Widerruf ist zu richten an: Investitionsbank Schleswig-Holstein, Energieagentur,</w:t>
            </w:r>
          </w:p>
          <w:p>
            <w:pPr>
              <w:spacing w:after="240"/>
              <w:ind w:left="176"/>
              <w:rPr>
                <w:sz w:val="20"/>
              </w:rPr>
            </w:pPr>
            <w:bookmarkStart w:id="0" w:name="_GoBack"/>
            <w:bookmarkEnd w:id="0"/>
            <w:r>
              <w:rPr>
                <w:szCs w:val="22"/>
              </w:rPr>
              <w:t>Zur Helling 5-6, 24143 Kiel, info@ib-sh.de.</w:t>
            </w:r>
          </w:p>
        </w:tc>
      </w:tr>
    </w:tbl>
    <w:p>
      <w:pPr>
        <w:tabs>
          <w:tab w:val="clear" w:pos="10200"/>
        </w:tabs>
        <w:rPr>
          <w:b/>
          <w:sz w:val="20"/>
        </w:rPr>
      </w:pPr>
    </w:p>
    <w:p>
      <w:pPr>
        <w:tabs>
          <w:tab w:val="clear" w:pos="10200"/>
        </w:tabs>
        <w:rPr>
          <w:b/>
          <w:sz w:val="20"/>
        </w:rPr>
      </w:pPr>
      <w:r>
        <w:rPr>
          <w:b/>
          <w:sz w:val="20"/>
        </w:rPr>
        <w:br w:type="page"/>
      </w:r>
    </w:p>
    <w:p>
      <w:pPr>
        <w:tabs>
          <w:tab w:val="clear" w:pos="10200"/>
        </w:tabs>
        <w:rPr>
          <w:b/>
          <w:sz w:val="24"/>
          <w:szCs w:val="24"/>
        </w:rPr>
      </w:pPr>
      <w:r>
        <w:rPr>
          <w:b/>
          <w:sz w:val="24"/>
          <w:szCs w:val="24"/>
        </w:rPr>
        <w:lastRenderedPageBreak/>
        <w:t>IV.</w:t>
      </w:r>
      <w:r>
        <w:rPr>
          <w:b/>
          <w:sz w:val="24"/>
          <w:szCs w:val="24"/>
        </w:rPr>
        <w:tab/>
        <w:t xml:space="preserve">Erklärungen </w:t>
      </w:r>
    </w:p>
    <w:p>
      <w:pPr>
        <w:tabs>
          <w:tab w:val="clear" w:pos="10200"/>
        </w:tabs>
        <w:rPr>
          <w:b/>
        </w:rPr>
      </w:pPr>
    </w:p>
    <w:p>
      <w:pPr>
        <w:tabs>
          <w:tab w:val="clear" w:pos="10200"/>
        </w:tabs>
        <w:rPr>
          <w:b/>
        </w:rPr>
      </w:pPr>
      <w:r>
        <w:rPr>
          <w:b/>
        </w:rPr>
        <w:t>IV.1</w:t>
      </w:r>
      <w:r>
        <w:rPr>
          <w:b/>
        </w:rPr>
        <w:tab/>
        <w:t xml:space="preserve">Vorhabenbeginn </w:t>
      </w:r>
    </w:p>
    <w:p>
      <w:pPr>
        <w:tabs>
          <w:tab w:val="clear" w:pos="10200"/>
        </w:tabs>
        <w:rPr>
          <w:b/>
        </w:rPr>
      </w:pPr>
    </w:p>
    <w:p>
      <w:pPr>
        <w:pStyle w:val="Listenabsatz"/>
        <w:numPr>
          <w:ilvl w:val="0"/>
          <w:numId w:val="2"/>
        </w:numPr>
        <w:rPr>
          <w:sz w:val="20"/>
        </w:rPr>
      </w:pPr>
      <w:r>
        <w:rPr>
          <w:sz w:val="20"/>
        </w:rPr>
        <w:t xml:space="preserve">Zuwendungen dürfen nur für solche Projekte gewährt werden, die </w:t>
      </w:r>
      <w:r>
        <w:rPr>
          <w:sz w:val="20"/>
          <w:u w:val="single"/>
        </w:rPr>
        <w:t>noch nicht begonnen worden sind</w:t>
      </w:r>
      <w:r>
        <w:rPr>
          <w:sz w:val="20"/>
        </w:rPr>
        <w:t xml:space="preserve"> (Vorhabenbeginn).</w:t>
      </w:r>
      <w:r>
        <w:t xml:space="preserve"> </w:t>
      </w:r>
      <w:r>
        <w:rPr>
          <w:sz w:val="20"/>
        </w:rPr>
        <w:t>Als Vorhabenbeginn ist der Abschluss eines der Ausführung zuzurechnenden Lieferungs- oder Leistungsvertrages zu werten.</w:t>
      </w:r>
    </w:p>
    <w:p>
      <w:pPr>
        <w:pStyle w:val="Listenabsatz"/>
        <w:ind w:left="928"/>
        <w:rPr>
          <w:sz w:val="20"/>
        </w:rPr>
      </w:pPr>
    </w:p>
    <w:p>
      <w:pPr>
        <w:pStyle w:val="Listenabsatz"/>
        <w:ind w:left="928"/>
        <w:rPr>
          <w:sz w:val="20"/>
        </w:rPr>
      </w:pPr>
      <w:r>
        <w:rPr>
          <w:sz w:val="20"/>
        </w:rPr>
        <w:t xml:space="preserve">Eine Zustimmung zum vorzeitigen Maßnahmenbeginn kann schriftlich unter Begründung des Erfordernisses bei der IB.SH beantragt werden. </w:t>
      </w:r>
      <w:r>
        <w:rPr>
          <w:sz w:val="20"/>
          <w:u w:val="single"/>
        </w:rPr>
        <w:t>Die Erteilung einer Zustimmung begründet keinen Rechtsanspruch auf eine spätere Förderung</w:t>
      </w:r>
      <w:r>
        <w:rPr>
          <w:sz w:val="20"/>
        </w:rPr>
        <w:t>.</w:t>
      </w:r>
    </w:p>
    <w:p>
      <w:pPr>
        <w:tabs>
          <w:tab w:val="clear" w:pos="10200"/>
        </w:tabs>
      </w:pPr>
    </w:p>
    <w:p>
      <w:pPr>
        <w:tabs>
          <w:tab w:val="clear" w:pos="10200"/>
        </w:tabs>
        <w:rPr>
          <w:i/>
          <w:sz w:val="16"/>
          <w:szCs w:val="16"/>
        </w:rPr>
      </w:pPr>
      <w:r>
        <w:rPr>
          <w:i/>
          <w:sz w:val="16"/>
          <w:szCs w:val="16"/>
        </w:rPr>
        <w:t>Zutreffendes bitte ankreuzen:</w:t>
      </w:r>
    </w:p>
    <w:p>
      <w:pPr>
        <w:tabs>
          <w:tab w:val="clear" w:pos="10200"/>
        </w:tabs>
        <w:rPr>
          <w:b/>
          <w:sz w:val="16"/>
          <w:szCs w:val="16"/>
        </w:rPr>
      </w:pPr>
    </w:p>
    <w:p>
      <w:pPr>
        <w:tabs>
          <w:tab w:val="clear" w:pos="10200"/>
        </w:tabs>
        <w:ind w:left="705" w:hanging="705"/>
      </w:pPr>
      <w:sdt>
        <w:sdtPr>
          <w:id w:val="-208529306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Ich/Wir erkläre(n), mit dem Projekt nicht vor Antragstellung (Datum des Antragseingangs bei der IB.SH) begonnen zu haben. </w:t>
      </w:r>
    </w:p>
    <w:p>
      <w:pPr>
        <w:tabs>
          <w:tab w:val="clear" w:pos="10200"/>
        </w:tabs>
        <w:ind w:left="705"/>
      </w:pPr>
    </w:p>
    <w:p>
      <w:pPr>
        <w:tabs>
          <w:tab w:val="clear" w:pos="10200"/>
        </w:tabs>
        <w:rPr>
          <w:b/>
        </w:rPr>
      </w:pPr>
    </w:p>
    <w:p>
      <w:pPr>
        <w:tabs>
          <w:tab w:val="clear" w:pos="10200"/>
          <w:tab w:val="left" w:pos="709"/>
          <w:tab w:val="left" w:pos="1418"/>
        </w:tabs>
        <w:ind w:left="709" w:hanging="709"/>
        <w:rPr>
          <w:szCs w:val="22"/>
        </w:rPr>
      </w:pPr>
      <w:sdt>
        <w:sdtPr>
          <w:id w:val="-175905166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Ich/Wir erkläre(n), mit dem Projekt bereits vor Antragstellung (Datum des Antragseingangs bei der IB.SH) begonnen zu haben. </w:t>
      </w:r>
      <w:r>
        <w:rPr>
          <w:szCs w:val="22"/>
        </w:rPr>
        <w:t>Mein/Unser Antrag auf Zustimmung zum vorzeigten Maßnahmenbeginn ist diesem Antrag beigefügt.</w:t>
      </w:r>
    </w:p>
    <w:p>
      <w:pPr>
        <w:pStyle w:val="Listenabsatz"/>
        <w:tabs>
          <w:tab w:val="clear" w:pos="10200"/>
        </w:tabs>
        <w:ind w:left="1414" w:hanging="705"/>
        <w:rPr>
          <w:szCs w:val="22"/>
        </w:rPr>
      </w:pPr>
    </w:p>
    <w:p>
      <w:pPr>
        <w:tabs>
          <w:tab w:val="clear" w:pos="10200"/>
        </w:tabs>
        <w:rPr>
          <w:b/>
        </w:rPr>
      </w:pPr>
      <w:r>
        <w:rPr>
          <w:b/>
        </w:rPr>
        <w:t>IV.2</w:t>
      </w:r>
      <w:r>
        <w:rPr>
          <w:b/>
        </w:rPr>
        <w:tab/>
        <w:t>Reifegrad des Bürgerenergieprojektes</w:t>
      </w:r>
    </w:p>
    <w:p>
      <w:pPr>
        <w:tabs>
          <w:tab w:val="clear" w:pos="10200"/>
        </w:tabs>
        <w:rPr>
          <w:b/>
        </w:rPr>
      </w:pPr>
    </w:p>
    <w:p>
      <w:pPr>
        <w:tabs>
          <w:tab w:val="clear" w:pos="10200"/>
        </w:tabs>
      </w:pPr>
      <w:r>
        <w:t xml:space="preserve">Mir/Uns ist bekannt, dass die Gewährung des beantragten Zuschusses voraussetzt, dass das Bürgerenergieprojekt bei der Beantragung noch nicht einen Reifegrad erlangt hat, der i. d. R. die Darstellung einer vollständigen Finanzierung ermöglichen würde. </w:t>
      </w:r>
    </w:p>
    <w:p>
      <w:pPr>
        <w:tabs>
          <w:tab w:val="clear" w:pos="10200"/>
        </w:tabs>
      </w:pPr>
    </w:p>
    <w:p>
      <w:pPr>
        <w:tabs>
          <w:tab w:val="clear" w:pos="10200"/>
        </w:tabs>
      </w:pPr>
      <w:r>
        <w:t>Ich/Wir erklären, dass mein/unser Bürgerenergieprojekt diesen Reifegrad noch nicht erlangt hat und daher ausreichende Finanzierungsmittel für die Umsetzung des Bürgerenergieprojektes noch nicht eingeworben werden konnten.</w:t>
      </w:r>
    </w:p>
    <w:p>
      <w:pPr>
        <w:tabs>
          <w:tab w:val="clear" w:pos="10200"/>
        </w:tabs>
      </w:pPr>
    </w:p>
    <w:p>
      <w:pPr>
        <w:tabs>
          <w:tab w:val="clear" w:pos="10200"/>
        </w:tabs>
        <w:rPr>
          <w:sz w:val="20"/>
        </w:rPr>
      </w:pPr>
      <w:r>
        <w:rPr>
          <w:b/>
        </w:rPr>
        <w:t>IV.3.</w:t>
      </w:r>
      <w:r>
        <w:rPr>
          <w:b/>
        </w:rPr>
        <w:tab/>
        <w:t>Einbindung kommunaler Akteure</w:t>
      </w:r>
    </w:p>
    <w:p>
      <w:pPr>
        <w:tabs>
          <w:tab w:val="clear" w:pos="10200"/>
        </w:tabs>
        <w:rPr>
          <w:sz w:val="20"/>
        </w:rPr>
      </w:pPr>
    </w:p>
    <w:p>
      <w:pPr>
        <w:pStyle w:val="Listenabsatz"/>
        <w:numPr>
          <w:ilvl w:val="0"/>
          <w:numId w:val="2"/>
        </w:numPr>
        <w:tabs>
          <w:tab w:val="clear" w:pos="10200"/>
        </w:tabs>
        <w:rPr>
          <w:sz w:val="20"/>
        </w:rPr>
      </w:pPr>
      <w:r>
        <w:rPr>
          <w:sz w:val="20"/>
        </w:rPr>
        <w:t xml:space="preserve">Die Einbindung kommunaler Akteure wie z. B. Bürgermeister oder Gemeindevertretung in das Bürgerenergieprojekt soll erfolgen. Die konkrete Form dieser Einbindung (Zusammenarbeit oder bloße Information) ist darzustellen und zu belegen; hierfür kann das diesem Antragsformular als </w:t>
      </w:r>
      <w:r>
        <w:rPr>
          <w:sz w:val="20"/>
          <w:u w:val="single"/>
        </w:rPr>
        <w:t>Anlage 4</w:t>
      </w:r>
      <w:r>
        <w:rPr>
          <w:sz w:val="20"/>
        </w:rPr>
        <w:t xml:space="preserve"> beigefügte Muster-Dokument „Bestätigungserklärung kommunaler Akteure“ genutzt werden.</w:t>
      </w:r>
    </w:p>
    <w:p>
      <w:pPr>
        <w:tabs>
          <w:tab w:val="clear" w:pos="10200"/>
        </w:tabs>
      </w:pPr>
    </w:p>
    <w:p>
      <w:pPr>
        <w:tabs>
          <w:tab w:val="clear" w:pos="10200"/>
          <w:tab w:val="left" w:pos="0"/>
          <w:tab w:val="left" w:pos="1418"/>
        </w:tabs>
        <w:rPr>
          <w:szCs w:val="22"/>
        </w:rPr>
      </w:pPr>
      <w:r>
        <w:t xml:space="preserve">Ich/Wir bestätige(n), kommunale Akteure in mein/unser Bürgerenergieprojekt eingebunden zu haben, ein entsprechender Nachweis ist diesem Antrag beigefügt. </w:t>
      </w:r>
    </w:p>
    <w:p>
      <w:pPr>
        <w:pStyle w:val="Listenabsatz"/>
        <w:ind w:left="928"/>
        <w:rPr>
          <w:sz w:val="20"/>
        </w:rPr>
      </w:pPr>
    </w:p>
    <w:p>
      <w:pPr>
        <w:tabs>
          <w:tab w:val="clear" w:pos="10200"/>
        </w:tabs>
        <w:rPr>
          <w:b/>
        </w:rPr>
      </w:pPr>
    </w:p>
    <w:p>
      <w:pPr>
        <w:tabs>
          <w:tab w:val="clear" w:pos="10200"/>
        </w:tabs>
        <w:rPr>
          <w:b/>
        </w:rPr>
      </w:pPr>
      <w:r>
        <w:rPr>
          <w:b/>
        </w:rPr>
        <w:t>IV.4</w:t>
      </w:r>
      <w:r>
        <w:rPr>
          <w:b/>
        </w:rPr>
        <w:tab/>
        <w:t xml:space="preserve">Antragsangaben </w:t>
      </w:r>
    </w:p>
    <w:p>
      <w:pPr>
        <w:tabs>
          <w:tab w:val="clear" w:pos="10200"/>
        </w:tabs>
        <w:rPr>
          <w:b/>
        </w:rPr>
      </w:pPr>
    </w:p>
    <w:p>
      <w:pPr>
        <w:tabs>
          <w:tab w:val="clear" w:pos="10200"/>
        </w:tabs>
        <w:rPr>
          <w:highlight w:val="yellow"/>
        </w:rPr>
      </w:pPr>
      <w:r>
        <w:t xml:space="preserve">Ich/Wir bestätige(n), dass die Angaben in diesem Antrag und den </w:t>
      </w:r>
      <w:proofErr w:type="gramStart"/>
      <w:r>
        <w:t>diesem beigefügten Unterlagen</w:t>
      </w:r>
      <w:proofErr w:type="gramEnd"/>
      <w:r>
        <w:t xml:space="preserve"> vollständig und richtig sind und ich/wir diese durch geeignete Unterlagen belegen können.</w:t>
      </w:r>
    </w:p>
    <w:p>
      <w:pPr>
        <w:tabs>
          <w:tab w:val="clear" w:pos="10200"/>
        </w:tabs>
        <w:rPr>
          <w:b/>
          <w:highlight w:val="yellow"/>
        </w:rPr>
      </w:pPr>
      <w:r>
        <w:rPr>
          <w:b/>
          <w:highlight w:val="yellow"/>
        </w:rPr>
        <w:br w:type="page"/>
      </w:r>
    </w:p>
    <w:p>
      <w:pPr>
        <w:tabs>
          <w:tab w:val="clear" w:pos="10200"/>
        </w:tabs>
        <w:rPr>
          <w:b/>
          <w:highlight w:val="yellow"/>
        </w:rPr>
      </w:pPr>
    </w:p>
    <w:p>
      <w:pPr>
        <w:tabs>
          <w:tab w:val="clear" w:pos="10200"/>
        </w:tabs>
        <w:rPr>
          <w:b/>
        </w:rPr>
      </w:pPr>
      <w:r>
        <w:rPr>
          <w:b/>
        </w:rPr>
        <w:t>IV.5</w:t>
      </w:r>
      <w:r>
        <w:rPr>
          <w:b/>
        </w:rPr>
        <w:tab/>
        <w:t xml:space="preserve">Datenschutz  </w:t>
      </w:r>
    </w:p>
    <w:p>
      <w:pPr>
        <w:tabs>
          <w:tab w:val="clear" w:pos="10200"/>
        </w:tabs>
        <w:rPr>
          <w:b/>
        </w:rPr>
      </w:pPr>
    </w:p>
    <w:p>
      <w:pPr>
        <w:tabs>
          <w:tab w:val="clear" w:pos="10200"/>
        </w:tabs>
      </w:pPr>
      <w:r>
        <w:t xml:space="preserve">Ich/Wir bestätige(n), dass ich/wir die dem Antragsformular als </w:t>
      </w:r>
      <w:r>
        <w:rPr>
          <w:u w:val="single"/>
        </w:rPr>
        <w:t>Anlage 3</w:t>
      </w:r>
      <w:r>
        <w:t xml:space="preserve"> beigefügte </w:t>
      </w:r>
      <w:r>
        <w:rPr>
          <w:i/>
          <w:u w:val="single"/>
        </w:rPr>
        <w:t>IB.SH-Datenschutzinformation</w:t>
      </w:r>
      <w:r>
        <w:t xml:space="preserve"> zur Kenntnis genommen habe/haben. </w:t>
      </w:r>
    </w:p>
    <w:p>
      <w:pPr>
        <w:tabs>
          <w:tab w:val="clear" w:pos="10200"/>
        </w:tabs>
      </w:pPr>
    </w:p>
    <w:p>
      <w:pPr>
        <w:tabs>
          <w:tab w:val="clear" w:pos="10200"/>
        </w:tabs>
        <w:rPr>
          <w:highlight w:val="yellow"/>
        </w:rPr>
      </w:pPr>
      <w:r>
        <w:t xml:space="preserve">Soweit ich/wir der IB.SH im Rahmen der Antragstellung und der Abwicklung eines ggf. begründeten Förderverhältnisses Daten Dritter übermittle/übermitteln, werde(n) ich/ wir diese Dritten auf die unter </w:t>
      </w:r>
      <w:r>
        <w:rPr>
          <w:i/>
        </w:rPr>
        <w:t>www.ib-sh.de/datenschutzinformation</w:t>
      </w:r>
      <w:r>
        <w:t xml:space="preserve"> abrufbare </w:t>
      </w:r>
      <w:r>
        <w:rPr>
          <w:i/>
          <w:u w:val="single"/>
        </w:rPr>
        <w:t>IB.SH-Datenschutzinformation</w:t>
      </w:r>
      <w:r>
        <w:t xml:space="preserve"> hinweisen. </w:t>
      </w:r>
    </w:p>
    <w:p>
      <w:pPr>
        <w:tabs>
          <w:tab w:val="clear" w:pos="10200"/>
        </w:tabs>
        <w:rPr>
          <w:b/>
        </w:rPr>
      </w:pPr>
    </w:p>
    <w:p>
      <w:pPr>
        <w:tabs>
          <w:tab w:val="clear" w:pos="10200"/>
        </w:tabs>
        <w:rPr>
          <w:b/>
        </w:rPr>
      </w:pPr>
      <w:r>
        <w:rPr>
          <w:b/>
        </w:rPr>
        <w:t>IV.6</w:t>
      </w:r>
      <w:r>
        <w:rPr>
          <w:b/>
        </w:rPr>
        <w:tab/>
        <w:t>Kein Anspruch auf Förderung</w:t>
      </w:r>
    </w:p>
    <w:p>
      <w:pPr>
        <w:tabs>
          <w:tab w:val="clear" w:pos="10200"/>
        </w:tabs>
        <w:rPr>
          <w:b/>
        </w:rPr>
      </w:pPr>
    </w:p>
    <w:p>
      <w:pPr>
        <w:tabs>
          <w:tab w:val="clear" w:pos="10200"/>
        </w:tabs>
      </w:pPr>
      <w:r>
        <w:t>Mir /uns ist bekannt, dass auch bei Vorliegen aller Fördervoraussetzungen gemäß der Förderrichtlinie kein Anspruch auf die Gewährung des beantragten Zuschusses besteht.</w:t>
      </w:r>
    </w:p>
    <w:p>
      <w:pPr>
        <w:tabs>
          <w:tab w:val="clear" w:pos="10200"/>
        </w:tabs>
        <w:rPr>
          <w:b/>
        </w:rPr>
      </w:pPr>
    </w:p>
    <w:p>
      <w:pPr>
        <w:tabs>
          <w:tab w:val="clear" w:pos="10200"/>
        </w:tabs>
        <w:rPr>
          <w:b/>
        </w:rPr>
      </w:pPr>
      <w:r>
        <w:rPr>
          <w:b/>
        </w:rPr>
        <w:t>IV.7</w:t>
      </w:r>
      <w:r>
        <w:rPr>
          <w:b/>
        </w:rPr>
        <w:tab/>
        <w:t>Subventionserhebliche Tatsachen</w:t>
      </w:r>
    </w:p>
    <w:p>
      <w:pPr>
        <w:tabs>
          <w:tab w:val="clear" w:pos="10200"/>
        </w:tabs>
        <w:rPr>
          <w:b/>
        </w:rPr>
      </w:pPr>
    </w:p>
    <w:p>
      <w:pPr>
        <w:tabs>
          <w:tab w:val="clear" w:pos="10200"/>
        </w:tabs>
      </w:pPr>
      <w:r>
        <w:t xml:space="preserve">Ich/Wir erkläre(n), dass uns die Subventionserheblichkeit der nachfolgend bezeichneten Tatsachen, die Strafbarkeit eines Subventionsbetruges (§ 264 Strafgesetzbuch) sowie meine/unsere Pflicht, der IB.SH mögliche Änderungen bzgl. subventionserheblicher Tatsachen unverzüglich mitzuteilen, bekannt sind. </w:t>
      </w:r>
    </w:p>
    <w:p>
      <w:pPr>
        <w:tabs>
          <w:tab w:val="clear" w:pos="10200"/>
        </w:tabs>
        <w:rPr>
          <w:b/>
        </w:rPr>
      </w:pPr>
    </w:p>
    <w:p>
      <w:pPr>
        <w:tabs>
          <w:tab w:val="clear" w:pos="10200"/>
        </w:tabs>
      </w:pPr>
      <w:r>
        <w:t>Subventionserhebliche Tatsachen im Sinne des § 2 Subventionsgesetz sind die in diesem Antrag - einschließlich der diesem beigefügten Unterlagen und etwaiger Nachreichungen hierzu - sowie die im Rahmen der Abwicklung des Förderverhältnisses gemachten Angaben</w:t>
      </w:r>
    </w:p>
    <w:p>
      <w:pPr>
        <w:pStyle w:val="Listenabsatz"/>
        <w:numPr>
          <w:ilvl w:val="0"/>
          <w:numId w:val="4"/>
        </w:numPr>
        <w:tabs>
          <w:tab w:val="clear" w:pos="10200"/>
        </w:tabs>
      </w:pPr>
      <w:r>
        <w:t>zum Antragsteller (</w:t>
      </w:r>
      <w:r>
        <w:rPr>
          <w:i/>
        </w:rPr>
        <w:t>s. Ziffer I</w:t>
      </w:r>
      <w:r>
        <w:t>);</w:t>
      </w:r>
    </w:p>
    <w:p>
      <w:pPr>
        <w:pStyle w:val="Listenabsatz"/>
        <w:numPr>
          <w:ilvl w:val="0"/>
          <w:numId w:val="4"/>
        </w:numPr>
        <w:tabs>
          <w:tab w:val="clear" w:pos="10200"/>
        </w:tabs>
      </w:pPr>
      <w:r>
        <w:t xml:space="preserve">zum Bürgerenergieprojekt (s. </w:t>
      </w:r>
      <w:r>
        <w:rPr>
          <w:i/>
        </w:rPr>
        <w:t>Ziffer II, Projektbeschreibung/Projektskizze gem. Anlage 1,</w:t>
      </w:r>
      <w:r>
        <w:t xml:space="preserve"> </w:t>
      </w:r>
      <w:r>
        <w:rPr>
          <w:i/>
        </w:rPr>
        <w:t>Ziffer IV.2</w:t>
      </w:r>
      <w:r>
        <w:t>);</w:t>
      </w:r>
    </w:p>
    <w:p>
      <w:pPr>
        <w:pStyle w:val="Listenabsatz"/>
        <w:numPr>
          <w:ilvl w:val="0"/>
          <w:numId w:val="4"/>
        </w:numPr>
        <w:tabs>
          <w:tab w:val="clear" w:pos="10200"/>
        </w:tabs>
      </w:pPr>
      <w:r>
        <w:t xml:space="preserve">zum Zeitpunkt des Vorhabenbeginns (s. </w:t>
      </w:r>
      <w:r>
        <w:rPr>
          <w:i/>
        </w:rPr>
        <w:t>Ziffer IV.1</w:t>
      </w:r>
      <w:r>
        <w:t xml:space="preserve">); </w:t>
      </w:r>
    </w:p>
    <w:p>
      <w:pPr>
        <w:pStyle w:val="Listenabsatz"/>
        <w:numPr>
          <w:ilvl w:val="0"/>
          <w:numId w:val="4"/>
        </w:numPr>
        <w:tabs>
          <w:tab w:val="clear" w:pos="10200"/>
        </w:tabs>
      </w:pPr>
      <w:r>
        <w:t xml:space="preserve">in der mit </w:t>
      </w:r>
      <w:proofErr w:type="gramStart"/>
      <w:r>
        <w:t>den Antrag</w:t>
      </w:r>
      <w:proofErr w:type="gramEnd"/>
      <w:r>
        <w:t xml:space="preserve"> einzureichenden De-</w:t>
      </w:r>
      <w:proofErr w:type="spellStart"/>
      <w:r>
        <w:t>minimis</w:t>
      </w:r>
      <w:proofErr w:type="spellEnd"/>
      <w:r>
        <w:t xml:space="preserve">-Erklärung (s. </w:t>
      </w:r>
      <w:r>
        <w:rPr>
          <w:i/>
        </w:rPr>
        <w:t>Anlage 2</w:t>
      </w:r>
      <w:r>
        <w:t>);</w:t>
      </w:r>
    </w:p>
    <w:p>
      <w:pPr>
        <w:pStyle w:val="Listenabsatz"/>
        <w:numPr>
          <w:ilvl w:val="0"/>
          <w:numId w:val="4"/>
        </w:numPr>
        <w:tabs>
          <w:tab w:val="clear" w:pos="10200"/>
        </w:tabs>
      </w:pPr>
      <w:r>
        <w:t xml:space="preserve">die der IB.SH gemäß den Bestimmungen des Zuwendungsbescheides mitzuteilen sind; </w:t>
      </w:r>
    </w:p>
    <w:p>
      <w:pPr>
        <w:pStyle w:val="Listenabsatz"/>
        <w:numPr>
          <w:ilvl w:val="0"/>
          <w:numId w:val="4"/>
        </w:numPr>
        <w:tabs>
          <w:tab w:val="clear" w:pos="10200"/>
        </w:tabs>
      </w:pPr>
      <w:r>
        <w:t>in den Berichten und Verwendungsnachweisen, die die zweckentsprechende Verwendung der Zuwendung betreffen;</w:t>
      </w:r>
    </w:p>
    <w:p>
      <w:pPr>
        <w:pStyle w:val="Listenabsatz"/>
        <w:numPr>
          <w:ilvl w:val="0"/>
          <w:numId w:val="4"/>
        </w:numPr>
        <w:tabs>
          <w:tab w:val="clear" w:pos="10200"/>
        </w:tabs>
      </w:pPr>
      <w:r>
        <w:t xml:space="preserve">von denen nach dem Verwaltungsrecht oder anderen Rechtsvorschriften (insbesondere </w:t>
      </w:r>
      <w:proofErr w:type="spellStart"/>
      <w:r>
        <w:t>ANBest</w:t>
      </w:r>
      <w:proofErr w:type="spellEnd"/>
      <w:r>
        <w:t>-P) die Rückforderung der Zuwendung abhängig ist.</w:t>
      </w:r>
    </w:p>
    <w:p>
      <w:pPr>
        <w:tabs>
          <w:tab w:val="clear" w:pos="10200"/>
        </w:tabs>
        <w:ind w:left="360"/>
      </w:pPr>
    </w:p>
    <w:p>
      <w:pPr>
        <w:tabs>
          <w:tab w:val="clear" w:pos="10200"/>
        </w:tabs>
      </w:pPr>
      <w:r>
        <w:t xml:space="preserve">Subventionserhebliche Tatsachen sind ferner solche, die durch Scheingeschäfte oder Scheinhandlungen verdeckt werden, sowie Rechtsgeschäfte oder Handlungen unter Missbrauch von Gestaltungsmöglichkeiten im Zusammenhang mit einer beantragten Zuwendung. </w:t>
      </w:r>
    </w:p>
    <w:p>
      <w:pPr>
        <w:tabs>
          <w:tab w:val="clear" w:pos="10200"/>
        </w:tabs>
      </w:pPr>
    </w:p>
    <w:p>
      <w:pPr>
        <w:tabs>
          <w:tab w:val="clear" w:pos="10200"/>
        </w:tabs>
        <w:rPr>
          <w:b/>
        </w:rPr>
      </w:pPr>
      <w:r>
        <w:rPr>
          <w:b/>
        </w:rPr>
        <w:br w:type="page"/>
      </w:r>
    </w:p>
    <w:p>
      <w:pPr>
        <w:tabs>
          <w:tab w:val="clear" w:pos="10200"/>
        </w:tabs>
        <w:rPr>
          <w:b/>
        </w:rPr>
      </w:pPr>
    </w:p>
    <w:p>
      <w:pPr>
        <w:tabs>
          <w:tab w:val="clear" w:pos="10200"/>
        </w:tabs>
        <w:rPr>
          <w:b/>
        </w:rPr>
      </w:pPr>
      <w:r>
        <w:rPr>
          <w:b/>
        </w:rPr>
        <w:t>VII.</w:t>
      </w:r>
      <w:r>
        <w:rPr>
          <w:b/>
        </w:rPr>
        <w:tab/>
        <w:t xml:space="preserve">Unterschrift </w:t>
      </w:r>
    </w:p>
    <w:p>
      <w:pPr>
        <w:tabs>
          <w:tab w:val="clear" w:pos="10200"/>
        </w:tabs>
        <w:rPr>
          <w:b/>
          <w:szCs w:val="22"/>
        </w:rPr>
      </w:pPr>
    </w:p>
    <w:p>
      <w:pPr>
        <w:pStyle w:val="Listenabsatz"/>
        <w:numPr>
          <w:ilvl w:val="0"/>
          <w:numId w:val="2"/>
        </w:numPr>
        <w:tabs>
          <w:tab w:val="clear" w:pos="10200"/>
        </w:tabs>
        <w:rPr>
          <w:b/>
          <w:sz w:val="20"/>
        </w:rPr>
      </w:pPr>
      <w:r>
        <w:rPr>
          <w:sz w:val="20"/>
        </w:rPr>
        <w:t>Dieser Antrag auf Gewährung eines Zuschusses aus dem Sondervermögen Bürgerenergie.SH ist von allen am Zusammenschluss beteiligten Akteuren (s. Ziffer I.2.) zu unterschreiben. Dies gilt nicht, sofern der Zusammenschluss aufgrund seiner Rechtsform einen gesetzlichen Vertreter hat (vgl. Ziffer I.3).</w:t>
      </w:r>
    </w:p>
    <w:p>
      <w:pPr>
        <w:tabs>
          <w:tab w:val="clear" w:pos="10200"/>
        </w:tabs>
        <w:rPr>
          <w:b/>
          <w:i/>
          <w:szCs w:val="22"/>
        </w:rPr>
      </w:pPr>
    </w:p>
    <w:p>
      <w:pPr>
        <w:tabs>
          <w:tab w:val="clear" w:pos="10200"/>
        </w:tabs>
        <w:rPr>
          <w:szCs w:val="22"/>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25"/>
        <w:gridCol w:w="3021"/>
        <w:gridCol w:w="3026"/>
      </w:tblGrid>
      <w:tr>
        <w:trPr>
          <w:trHeight w:val="567"/>
        </w:trPr>
        <w:tc>
          <w:tcPr>
            <w:tcW w:w="3070" w:type="dxa"/>
            <w:vAlign w:val="center"/>
          </w:tcPr>
          <w:p>
            <w:pPr>
              <w:tabs>
                <w:tab w:val="clear" w:pos="10200"/>
              </w:tabs>
              <w:jc w:val="center"/>
              <w:rPr>
                <w:b/>
              </w:rPr>
            </w:pPr>
            <w:r>
              <w:rPr>
                <w:b/>
              </w:rPr>
              <w:t>Name, Vorname</w:t>
            </w:r>
          </w:p>
        </w:tc>
        <w:tc>
          <w:tcPr>
            <w:tcW w:w="3071" w:type="dxa"/>
            <w:vAlign w:val="center"/>
          </w:tcPr>
          <w:p>
            <w:pPr>
              <w:tabs>
                <w:tab w:val="clear" w:pos="10200"/>
              </w:tabs>
              <w:jc w:val="center"/>
              <w:rPr>
                <w:b/>
              </w:rPr>
            </w:pPr>
            <w:r>
              <w:rPr>
                <w:b/>
              </w:rPr>
              <w:t>Datum</w:t>
            </w:r>
          </w:p>
        </w:tc>
        <w:tc>
          <w:tcPr>
            <w:tcW w:w="3071" w:type="dxa"/>
            <w:vAlign w:val="center"/>
          </w:tcPr>
          <w:p>
            <w:pPr>
              <w:tabs>
                <w:tab w:val="clear" w:pos="10200"/>
              </w:tabs>
              <w:jc w:val="center"/>
              <w:rPr>
                <w:b/>
              </w:rPr>
            </w:pPr>
            <w:r>
              <w:rPr>
                <w:b/>
              </w:rPr>
              <w:t>Unterschrift</w:t>
            </w: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r>
        <w:trPr>
          <w:trHeight w:val="567"/>
        </w:trPr>
        <w:tc>
          <w:tcPr>
            <w:tcW w:w="3070" w:type="dxa"/>
          </w:tcPr>
          <w:p>
            <w:pPr>
              <w:tabs>
                <w:tab w:val="clear" w:pos="10200"/>
              </w:tabs>
            </w:pPr>
          </w:p>
        </w:tc>
        <w:tc>
          <w:tcPr>
            <w:tcW w:w="3071" w:type="dxa"/>
          </w:tcPr>
          <w:p>
            <w:pPr>
              <w:tabs>
                <w:tab w:val="clear" w:pos="10200"/>
              </w:tabs>
            </w:pPr>
          </w:p>
        </w:tc>
        <w:tc>
          <w:tcPr>
            <w:tcW w:w="3071" w:type="dxa"/>
          </w:tcPr>
          <w:p>
            <w:pPr>
              <w:tabs>
                <w:tab w:val="clear" w:pos="10200"/>
              </w:tabs>
            </w:pPr>
          </w:p>
        </w:tc>
      </w:tr>
    </w:tbl>
    <w:p>
      <w:pPr>
        <w:tabs>
          <w:tab w:val="clear" w:pos="10200"/>
        </w:tabs>
      </w:pP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Stand: 03/2022</w:t>
    </w:r>
    <w:r>
      <w:tab/>
    </w:r>
    <w:r>
      <w:tab/>
    </w:r>
    <w:sdt>
      <w:sdtPr>
        <w:id w:val="-342170998"/>
        <w:docPartObj>
          <w:docPartGallery w:val="Page Numbers (Bottom of Page)"/>
          <w:docPartUnique/>
        </w:docPartObj>
      </w:sdtPr>
      <w:sdtContent>
        <w:sdt>
          <w:sdtPr>
            <w:id w:val="860082579"/>
            <w:docPartObj>
              <w:docPartGallery w:val="Page Numbers (Top of Page)"/>
              <w:docPartUnique/>
            </w:docPartObj>
          </w:sdtPr>
          <w:sdtContent>
            <w:r>
              <w:t xml:space="preserve">Seite </w:t>
            </w:r>
            <w:r>
              <w:rPr>
                <w:bCs/>
                <w:sz w:val="24"/>
                <w:szCs w:val="24"/>
              </w:rPr>
              <w:fldChar w:fldCharType="begin"/>
            </w:r>
            <w:r>
              <w:rPr>
                <w:bCs/>
              </w:rPr>
              <w:instrText>PAGE</w:instrText>
            </w:r>
            <w:r>
              <w:rPr>
                <w:bCs/>
                <w:sz w:val="24"/>
                <w:szCs w:val="24"/>
              </w:rPr>
              <w:fldChar w:fldCharType="separate"/>
            </w:r>
            <w:r>
              <w:rPr>
                <w:bCs/>
                <w:noProof/>
              </w:rPr>
              <w:t>6</w:t>
            </w:r>
            <w:r>
              <w:rPr>
                <w:bCs/>
                <w:sz w:val="24"/>
                <w:szCs w:val="24"/>
              </w:rPr>
              <w:fldChar w:fldCharType="end"/>
            </w:r>
            <w:r>
              <w:t xml:space="preserve"> von </w:t>
            </w:r>
            <w:r>
              <w:rPr>
                <w:bCs/>
                <w:sz w:val="24"/>
                <w:szCs w:val="24"/>
              </w:rPr>
              <w:fldChar w:fldCharType="begin"/>
            </w:r>
            <w:r>
              <w:rPr>
                <w:bCs/>
              </w:rPr>
              <w:instrText>NUMPAGES</w:instrText>
            </w:r>
            <w:r>
              <w:rPr>
                <w:bCs/>
                <w:sz w:val="24"/>
                <w:szCs w:val="24"/>
              </w:rPr>
              <w:fldChar w:fldCharType="separate"/>
            </w:r>
            <w:r>
              <w:rPr>
                <w:bCs/>
                <w:noProof/>
              </w:rPr>
              <w:t>7</w:t>
            </w:r>
            <w:r>
              <w:rPr>
                <w:bCs/>
                <w:sz w:val="24"/>
                <w:szCs w:val="24"/>
              </w:rPr>
              <w:fldChar w:fldCharType="end"/>
            </w:r>
          </w:sdtContent>
        </w:sdt>
      </w:sdtContent>
    </w:sdt>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sz w:val="16"/>
          <w:szCs w:val="16"/>
        </w:rPr>
        <w:footnoteRef/>
      </w:r>
      <w:r>
        <w:rPr>
          <w:sz w:val="16"/>
          <w:szCs w:val="16"/>
        </w:rPr>
        <w:t xml:space="preserve"> FUNDSTELLE </w:t>
      </w:r>
    </w:p>
  </w:footnote>
  <w:footnote w:id="2">
    <w:p>
      <w:pPr>
        <w:tabs>
          <w:tab w:val="clear" w:pos="10200"/>
        </w:tabs>
        <w:rPr>
          <w:b/>
          <w:sz w:val="16"/>
          <w:szCs w:val="16"/>
        </w:rPr>
      </w:pPr>
      <w:r>
        <w:rPr>
          <w:rStyle w:val="Funotenzeichen"/>
          <w:sz w:val="16"/>
          <w:szCs w:val="16"/>
        </w:rPr>
        <w:footnoteRef/>
      </w:r>
      <w:r>
        <w:rPr>
          <w:sz w:val="16"/>
          <w:szCs w:val="16"/>
        </w:rPr>
        <w:t xml:space="preserve"> Verordnung (EU) 1407/2013 der Kommission vom 18.12.2013 über die Anwendung der Artikel 107 und 108 des AEUV auf De-</w:t>
      </w:r>
      <w:proofErr w:type="spellStart"/>
      <w:r>
        <w:rPr>
          <w:sz w:val="16"/>
          <w:szCs w:val="16"/>
        </w:rPr>
        <w:t>minimis</w:t>
      </w:r>
      <w:proofErr w:type="spellEnd"/>
      <w:r>
        <w:rPr>
          <w:sz w:val="16"/>
          <w:szCs w:val="16"/>
        </w:rPr>
        <w:t xml:space="preserve">-Beihilfen, Amtsblatt EU Nummer L 352/1 vom 24.12.2013. </w:t>
      </w:r>
    </w:p>
    <w:p>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4EE"/>
    <w:multiLevelType w:val="hybridMultilevel"/>
    <w:tmpl w:val="074C3042"/>
    <w:lvl w:ilvl="0" w:tplc="E294C2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56267C"/>
    <w:multiLevelType w:val="hybridMultilevel"/>
    <w:tmpl w:val="31B41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F518A4"/>
    <w:multiLevelType w:val="hybridMultilevel"/>
    <w:tmpl w:val="A8A42166"/>
    <w:lvl w:ilvl="0" w:tplc="0407000F">
      <w:start w:val="1"/>
      <w:numFmt w:val="decimal"/>
      <w:lvlText w:val="%1."/>
      <w:lvlJc w:val="left"/>
      <w:pPr>
        <w:ind w:left="928" w:hanging="360"/>
      </w:pPr>
      <w:rPr>
        <w:rFonts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 w15:restartNumberingAfterBreak="0">
    <w:nsid w:val="601965DD"/>
    <w:multiLevelType w:val="hybridMultilevel"/>
    <w:tmpl w:val="22A20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09CDE3-8C1C-455C-A4C9-D177BCB2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Lucida Sans Typewriter"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right" w:pos="10200"/>
      </w:tabs>
    </w:pPr>
  </w:style>
  <w:style w:type="paragraph" w:styleId="berschrift1">
    <w:name w:val="heading 1"/>
    <w:basedOn w:val="Standard"/>
    <w:next w:val="Standard"/>
    <w:link w:val="berschrift1Zchn"/>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pPr>
      <w:tabs>
        <w:tab w:val="clear" w:pos="10200"/>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lear" w:pos="10200"/>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sz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AAA1-16FD-4305-B569-6985892F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1364</Words>
  <Characters>8597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IBSH</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Hofmann</dc:creator>
  <cp:lastModifiedBy>Sandra Hofmann</cp:lastModifiedBy>
  <cp:revision>7</cp:revision>
  <cp:lastPrinted>2018-07-25T12:09:00Z</cp:lastPrinted>
  <dcterms:created xsi:type="dcterms:W3CDTF">2022-03-03T14:05:00Z</dcterms:created>
  <dcterms:modified xsi:type="dcterms:W3CDTF">2022-03-09T08:56:00Z</dcterms:modified>
</cp:coreProperties>
</file>